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DFC5B6" w14:textId="77777777" w:rsidR="0014338B" w:rsidRPr="006E22FC" w:rsidRDefault="0014338B" w:rsidP="0014338B">
      <w:pPr>
        <w:ind w:left="720"/>
        <w:rPr>
          <w:b/>
          <w:bCs/>
          <w:sz w:val="28"/>
          <w:szCs w:val="28"/>
        </w:rPr>
      </w:pPr>
      <w:r w:rsidRPr="006E22FC">
        <w:rPr>
          <w:b/>
          <w:bCs/>
          <w:sz w:val="28"/>
          <w:szCs w:val="28"/>
        </w:rPr>
        <w:t>NEW SEATTLE SYSTEM</w:t>
      </w:r>
    </w:p>
    <w:p w14:paraId="28B0A1BF" w14:textId="77777777" w:rsidR="0014338B" w:rsidRDefault="0014338B" w:rsidP="0014338B">
      <w:pPr>
        <w:ind w:left="720"/>
        <w:rPr>
          <w:sz w:val="28"/>
          <w:szCs w:val="28"/>
        </w:rPr>
      </w:pPr>
    </w:p>
    <w:p w14:paraId="1B39F2EE" w14:textId="77777777" w:rsidR="0014338B" w:rsidRDefault="0014338B" w:rsidP="0014338B">
      <w:pPr>
        <w:ind w:left="720"/>
        <w:rPr>
          <w:sz w:val="28"/>
          <w:szCs w:val="28"/>
        </w:rPr>
      </w:pPr>
      <w:r>
        <w:rPr>
          <w:sz w:val="28"/>
          <w:szCs w:val="28"/>
        </w:rPr>
        <w:t>For those of you that use the New Seattle System.  We applaud you for making that choice.</w:t>
      </w:r>
    </w:p>
    <w:p w14:paraId="1929666F" w14:textId="77777777" w:rsidR="0014338B" w:rsidRDefault="0014338B" w:rsidP="0014338B">
      <w:pPr>
        <w:ind w:left="720"/>
        <w:rPr>
          <w:sz w:val="28"/>
          <w:szCs w:val="28"/>
        </w:rPr>
      </w:pPr>
    </w:p>
    <w:p w14:paraId="644B7F39" w14:textId="77777777" w:rsidR="0014338B" w:rsidRDefault="0014338B" w:rsidP="0014338B">
      <w:pPr>
        <w:ind w:left="720"/>
        <w:rPr>
          <w:sz w:val="28"/>
          <w:szCs w:val="28"/>
        </w:rPr>
      </w:pPr>
      <w:r>
        <w:rPr>
          <w:sz w:val="28"/>
          <w:szCs w:val="28"/>
        </w:rPr>
        <w:t xml:space="preserve">For those of you that are not familiar with the system, we are including </w:t>
      </w:r>
    </w:p>
    <w:p w14:paraId="3F5C91D0" w14:textId="77777777" w:rsidR="0014338B" w:rsidRDefault="0014338B" w:rsidP="0014338B">
      <w:pPr>
        <w:ind w:left="720"/>
        <w:rPr>
          <w:sz w:val="28"/>
          <w:szCs w:val="28"/>
        </w:rPr>
      </w:pPr>
      <w:r>
        <w:rPr>
          <w:sz w:val="28"/>
          <w:szCs w:val="28"/>
        </w:rPr>
        <w:t xml:space="preserve">examples of many of the reports the system can </w:t>
      </w:r>
      <w:proofErr w:type="gramStart"/>
      <w:r>
        <w:rPr>
          <w:sz w:val="28"/>
          <w:szCs w:val="28"/>
        </w:rPr>
        <w:t>provide..</w:t>
      </w:r>
      <w:proofErr w:type="gramEnd"/>
      <w:r>
        <w:rPr>
          <w:sz w:val="28"/>
          <w:szCs w:val="28"/>
        </w:rPr>
        <w:t xml:space="preserve">  Try it, you will find it so much easier than a manual system.  It adds all of entries and helps to avoid math errors.</w:t>
      </w:r>
    </w:p>
    <w:p w14:paraId="5D52A5D0" w14:textId="77777777" w:rsidR="0014338B" w:rsidRDefault="0014338B" w:rsidP="0014338B">
      <w:pPr>
        <w:ind w:left="720"/>
        <w:rPr>
          <w:sz w:val="28"/>
          <w:szCs w:val="28"/>
        </w:rPr>
      </w:pPr>
    </w:p>
    <w:p w14:paraId="46B000D1" w14:textId="77777777" w:rsidR="0014338B" w:rsidRDefault="0014338B" w:rsidP="0014338B">
      <w:pPr>
        <w:ind w:left="720"/>
        <w:rPr>
          <w:sz w:val="28"/>
          <w:szCs w:val="28"/>
        </w:rPr>
      </w:pPr>
      <w:r>
        <w:rPr>
          <w:sz w:val="28"/>
          <w:szCs w:val="28"/>
        </w:rPr>
        <w:t>The first report is a summary of the files that are available on the system.</w:t>
      </w:r>
    </w:p>
    <w:p w14:paraId="691C2D1D" w14:textId="77777777" w:rsidR="0014338B" w:rsidRDefault="0014338B" w:rsidP="0014338B">
      <w:pPr>
        <w:ind w:left="720"/>
        <w:rPr>
          <w:sz w:val="28"/>
          <w:szCs w:val="28"/>
        </w:rPr>
      </w:pPr>
    </w:p>
    <w:p w14:paraId="78FB8D8B" w14:textId="77777777" w:rsidR="0014338B" w:rsidRDefault="0014338B" w:rsidP="0014338B">
      <w:pPr>
        <w:ind w:left="720"/>
        <w:rPr>
          <w:sz w:val="28"/>
          <w:szCs w:val="28"/>
        </w:rPr>
      </w:pPr>
      <w:r>
        <w:rPr>
          <w:sz w:val="28"/>
          <w:szCs w:val="28"/>
        </w:rPr>
        <w:t>The second report is the MAIN PAGE.</w:t>
      </w:r>
    </w:p>
    <w:p w14:paraId="65720FCB" w14:textId="77777777" w:rsidR="0014338B" w:rsidRDefault="0014338B" w:rsidP="0014338B">
      <w:pPr>
        <w:ind w:left="720"/>
        <w:rPr>
          <w:sz w:val="28"/>
          <w:szCs w:val="28"/>
        </w:rPr>
      </w:pPr>
      <w:r>
        <w:rPr>
          <w:sz w:val="28"/>
          <w:szCs w:val="28"/>
        </w:rPr>
        <w:t xml:space="preserve">The top section lists the following reports.  Active File, Browse/Find/Add Clients and the file to record hours Volunteered and Miles driven.  The active file shows the open files that are not completed yet.  The Browse/Find/Add Clients is a very important file because it contains all of your current Neighbors information and allows you to add new ones.  A copy of the Add New Client report is attached.  A copy of the report titled Record Assistance is attached.   It is used to keep your Neighbors file current.  A copy of the report titled Record a New Request is </w:t>
      </w:r>
      <w:proofErr w:type="gramStart"/>
      <w:r>
        <w:rPr>
          <w:sz w:val="28"/>
          <w:szCs w:val="28"/>
        </w:rPr>
        <w:t>attached..</w:t>
      </w:r>
      <w:proofErr w:type="gramEnd"/>
      <w:r>
        <w:rPr>
          <w:sz w:val="28"/>
          <w:szCs w:val="28"/>
        </w:rPr>
        <w:t xml:space="preserve">  When the request is completed, all of the information is automatically added to the Neighbors file.</w:t>
      </w:r>
    </w:p>
    <w:p w14:paraId="63D4DA27" w14:textId="77777777" w:rsidR="0014338B" w:rsidRDefault="0014338B" w:rsidP="0014338B">
      <w:pPr>
        <w:ind w:left="720"/>
        <w:rPr>
          <w:sz w:val="28"/>
          <w:szCs w:val="28"/>
        </w:rPr>
      </w:pPr>
    </w:p>
    <w:p w14:paraId="77C1EA39" w14:textId="77777777" w:rsidR="0014338B" w:rsidRDefault="0014338B" w:rsidP="0014338B">
      <w:pPr>
        <w:ind w:left="720"/>
        <w:rPr>
          <w:sz w:val="28"/>
          <w:szCs w:val="28"/>
        </w:rPr>
      </w:pPr>
      <w:r>
        <w:rPr>
          <w:sz w:val="28"/>
          <w:szCs w:val="28"/>
        </w:rPr>
        <w:t>The third report on the Main Page is used to record hours volunteered and miles driven.</w:t>
      </w:r>
    </w:p>
    <w:p w14:paraId="654387AA" w14:textId="77777777" w:rsidR="0014338B" w:rsidRDefault="0014338B" w:rsidP="0014338B">
      <w:pPr>
        <w:ind w:left="720"/>
        <w:rPr>
          <w:sz w:val="28"/>
          <w:szCs w:val="28"/>
        </w:rPr>
      </w:pPr>
    </w:p>
    <w:p w14:paraId="6AB86171" w14:textId="77777777" w:rsidR="0014338B" w:rsidRDefault="0014338B" w:rsidP="0014338B">
      <w:pPr>
        <w:ind w:left="720"/>
        <w:rPr>
          <w:sz w:val="28"/>
          <w:szCs w:val="28"/>
        </w:rPr>
      </w:pPr>
      <w:r>
        <w:rPr>
          <w:sz w:val="28"/>
          <w:szCs w:val="28"/>
        </w:rPr>
        <w:t>In the middle of the Maim Page lists all of the other Reports available.</w:t>
      </w:r>
    </w:p>
    <w:p w14:paraId="3E7F2057" w14:textId="77777777" w:rsidR="0014338B" w:rsidRDefault="0014338B" w:rsidP="0014338B">
      <w:pPr>
        <w:ind w:left="720"/>
        <w:rPr>
          <w:sz w:val="28"/>
          <w:szCs w:val="28"/>
        </w:rPr>
      </w:pPr>
    </w:p>
    <w:p w14:paraId="2E087FD9" w14:textId="77777777" w:rsidR="0014338B" w:rsidRDefault="0014338B" w:rsidP="0014338B">
      <w:pPr>
        <w:ind w:left="720"/>
        <w:rPr>
          <w:sz w:val="28"/>
          <w:szCs w:val="28"/>
        </w:rPr>
      </w:pPr>
      <w:r w:rsidRPr="00A634A6">
        <w:rPr>
          <w:b/>
          <w:bCs/>
          <w:sz w:val="28"/>
          <w:szCs w:val="28"/>
        </w:rPr>
        <w:t>Assistance given</w:t>
      </w:r>
      <w:r>
        <w:rPr>
          <w:sz w:val="28"/>
          <w:szCs w:val="28"/>
        </w:rPr>
        <w:t xml:space="preserve"> – list of help provided.   The information is available for the period </w:t>
      </w:r>
      <w:proofErr w:type="gramStart"/>
      <w:r>
        <w:rPr>
          <w:sz w:val="28"/>
          <w:szCs w:val="28"/>
        </w:rPr>
        <w:t>of:</w:t>
      </w:r>
      <w:proofErr w:type="gramEnd"/>
      <w:r>
        <w:rPr>
          <w:sz w:val="28"/>
          <w:szCs w:val="28"/>
        </w:rPr>
        <w:t xml:space="preserve"> this week, this month, this quarter, this fiscal year or last week, last quarter, last fiscal year and custom dates.  A quick way to review a day, week, month, quarter or year.</w:t>
      </w:r>
    </w:p>
    <w:p w14:paraId="171D844C" w14:textId="77777777" w:rsidR="0014338B" w:rsidRDefault="0014338B" w:rsidP="0014338B">
      <w:pPr>
        <w:ind w:left="720"/>
        <w:rPr>
          <w:sz w:val="28"/>
          <w:szCs w:val="28"/>
        </w:rPr>
      </w:pPr>
    </w:p>
    <w:p w14:paraId="626910A1" w14:textId="77777777" w:rsidR="0014338B" w:rsidRDefault="0014338B" w:rsidP="0014338B">
      <w:pPr>
        <w:ind w:left="720"/>
        <w:rPr>
          <w:sz w:val="28"/>
          <w:szCs w:val="28"/>
        </w:rPr>
      </w:pPr>
      <w:r w:rsidRPr="00A634A6">
        <w:rPr>
          <w:b/>
          <w:bCs/>
          <w:sz w:val="28"/>
          <w:szCs w:val="28"/>
        </w:rPr>
        <w:t>Member Roster</w:t>
      </w:r>
      <w:r>
        <w:rPr>
          <w:sz w:val="28"/>
          <w:szCs w:val="28"/>
        </w:rPr>
        <w:t xml:space="preserve"> – list of all of your members.  </w:t>
      </w:r>
    </w:p>
    <w:p w14:paraId="73AFD317" w14:textId="77777777" w:rsidR="0014338B" w:rsidRDefault="0014338B" w:rsidP="0014338B">
      <w:pPr>
        <w:ind w:left="720"/>
        <w:rPr>
          <w:sz w:val="28"/>
          <w:szCs w:val="28"/>
        </w:rPr>
      </w:pPr>
      <w:r>
        <w:rPr>
          <w:sz w:val="28"/>
          <w:szCs w:val="28"/>
        </w:rPr>
        <w:t>It contains the name, phone(s), email, address and languages.</w:t>
      </w:r>
    </w:p>
    <w:p w14:paraId="3B421B0F" w14:textId="77777777" w:rsidR="0014338B" w:rsidRDefault="0014338B" w:rsidP="0014338B">
      <w:pPr>
        <w:ind w:left="720"/>
        <w:rPr>
          <w:sz w:val="28"/>
          <w:szCs w:val="28"/>
        </w:rPr>
      </w:pPr>
    </w:p>
    <w:p w14:paraId="7214D21B" w14:textId="77777777" w:rsidR="0014338B" w:rsidRDefault="0014338B" w:rsidP="0014338B">
      <w:pPr>
        <w:ind w:left="720"/>
        <w:rPr>
          <w:sz w:val="28"/>
          <w:szCs w:val="28"/>
        </w:rPr>
      </w:pPr>
    </w:p>
    <w:p w14:paraId="23CD56D6" w14:textId="77777777" w:rsidR="0014338B" w:rsidRDefault="0014338B" w:rsidP="0014338B">
      <w:pPr>
        <w:ind w:left="720"/>
        <w:rPr>
          <w:sz w:val="28"/>
          <w:szCs w:val="28"/>
        </w:rPr>
      </w:pPr>
    </w:p>
    <w:p w14:paraId="1789217E" w14:textId="77777777" w:rsidR="0014338B" w:rsidRPr="00A634A6" w:rsidRDefault="0014338B" w:rsidP="0014338B">
      <w:pPr>
        <w:ind w:left="720"/>
        <w:rPr>
          <w:b/>
          <w:bCs/>
          <w:sz w:val="28"/>
          <w:szCs w:val="28"/>
        </w:rPr>
      </w:pPr>
      <w:r w:rsidRPr="00A634A6">
        <w:rPr>
          <w:b/>
          <w:bCs/>
          <w:sz w:val="28"/>
          <w:szCs w:val="28"/>
        </w:rPr>
        <w:t>Hours and Miles Detail.</w:t>
      </w:r>
    </w:p>
    <w:p w14:paraId="02D698C6" w14:textId="77777777" w:rsidR="0014338B" w:rsidRDefault="0014338B" w:rsidP="0014338B">
      <w:pPr>
        <w:ind w:left="720"/>
        <w:rPr>
          <w:sz w:val="28"/>
          <w:szCs w:val="28"/>
        </w:rPr>
      </w:pPr>
      <w:r>
        <w:rPr>
          <w:sz w:val="28"/>
          <w:szCs w:val="28"/>
        </w:rPr>
        <w:t>This file summaries the information entered on the third report by date, event type, duration, number of volunteers, volunteer hours and miles driven.  This information is needed for your annual report.</w:t>
      </w:r>
    </w:p>
    <w:p w14:paraId="7DAF87AB" w14:textId="77777777" w:rsidR="0014338B" w:rsidRDefault="0014338B" w:rsidP="0014338B">
      <w:pPr>
        <w:ind w:left="720"/>
        <w:rPr>
          <w:sz w:val="28"/>
          <w:szCs w:val="28"/>
        </w:rPr>
      </w:pPr>
    </w:p>
    <w:p w14:paraId="51F49D9D" w14:textId="77777777" w:rsidR="0014338B" w:rsidRPr="00A634A6" w:rsidRDefault="0014338B" w:rsidP="0014338B">
      <w:pPr>
        <w:ind w:left="720"/>
        <w:rPr>
          <w:b/>
          <w:bCs/>
          <w:sz w:val="28"/>
          <w:szCs w:val="28"/>
        </w:rPr>
      </w:pPr>
      <w:r w:rsidRPr="00A634A6">
        <w:rPr>
          <w:b/>
          <w:bCs/>
          <w:sz w:val="28"/>
          <w:szCs w:val="28"/>
        </w:rPr>
        <w:t>Frequent Callers</w:t>
      </w:r>
      <w:r>
        <w:rPr>
          <w:b/>
          <w:bCs/>
          <w:sz w:val="28"/>
          <w:szCs w:val="28"/>
        </w:rPr>
        <w:t>/Pledge Totals by Client</w:t>
      </w:r>
    </w:p>
    <w:p w14:paraId="304F6F92" w14:textId="77777777" w:rsidR="0014338B" w:rsidRDefault="0014338B" w:rsidP="0014338B">
      <w:pPr>
        <w:ind w:left="720"/>
        <w:rPr>
          <w:sz w:val="28"/>
          <w:szCs w:val="28"/>
        </w:rPr>
      </w:pPr>
      <w:r>
        <w:rPr>
          <w:sz w:val="28"/>
          <w:szCs w:val="28"/>
        </w:rPr>
        <w:t>This report allows you to select the criteria: such as since a certain year, address beginning with or help on more than one occasion.</w:t>
      </w:r>
    </w:p>
    <w:p w14:paraId="7277FE37" w14:textId="77777777" w:rsidR="0014338B" w:rsidRDefault="0014338B" w:rsidP="0014338B">
      <w:pPr>
        <w:ind w:left="720"/>
        <w:rPr>
          <w:sz w:val="28"/>
          <w:szCs w:val="28"/>
        </w:rPr>
      </w:pPr>
    </w:p>
    <w:p w14:paraId="00607D72" w14:textId="77777777" w:rsidR="0014338B" w:rsidRPr="0062215C" w:rsidRDefault="0014338B" w:rsidP="0014338B">
      <w:pPr>
        <w:ind w:left="720"/>
        <w:rPr>
          <w:b/>
          <w:bCs/>
          <w:sz w:val="28"/>
          <w:szCs w:val="28"/>
        </w:rPr>
      </w:pPr>
      <w:r w:rsidRPr="0062215C">
        <w:rPr>
          <w:b/>
          <w:bCs/>
          <w:sz w:val="28"/>
          <w:szCs w:val="28"/>
        </w:rPr>
        <w:t xml:space="preserve">A copy of the SVDP Report is attached. </w:t>
      </w:r>
    </w:p>
    <w:p w14:paraId="10B91C77" w14:textId="77777777" w:rsidR="0014338B" w:rsidRDefault="0014338B" w:rsidP="0014338B">
      <w:pPr>
        <w:ind w:left="720"/>
        <w:rPr>
          <w:sz w:val="28"/>
          <w:szCs w:val="28"/>
        </w:rPr>
      </w:pPr>
      <w:r>
        <w:rPr>
          <w:sz w:val="28"/>
          <w:szCs w:val="28"/>
        </w:rPr>
        <w:t xml:space="preserve"> </w:t>
      </w:r>
    </w:p>
    <w:p w14:paraId="2885AE7E" w14:textId="77777777" w:rsidR="0014338B" w:rsidRDefault="0014338B" w:rsidP="0014338B">
      <w:pPr>
        <w:ind w:left="720"/>
        <w:rPr>
          <w:sz w:val="28"/>
          <w:szCs w:val="28"/>
        </w:rPr>
      </w:pPr>
      <w:r>
        <w:rPr>
          <w:sz w:val="28"/>
          <w:szCs w:val="28"/>
        </w:rPr>
        <w:t xml:space="preserve">It contains all of the financial assistance pledged and the </w:t>
      </w:r>
      <w:proofErr w:type="gramStart"/>
      <w:r>
        <w:rPr>
          <w:sz w:val="28"/>
          <w:szCs w:val="28"/>
        </w:rPr>
        <w:t>in kind</w:t>
      </w:r>
      <w:proofErr w:type="gramEnd"/>
      <w:r>
        <w:rPr>
          <w:sz w:val="28"/>
          <w:szCs w:val="28"/>
        </w:rPr>
        <w:t xml:space="preserve"> assistance results that you will need for your annual report.    The information is available for this week, this month, this quarter, this fiscal year or last week, last quarter, last fiscal year and custom dates.</w:t>
      </w:r>
    </w:p>
    <w:p w14:paraId="2B83CE87" w14:textId="77777777" w:rsidR="0014338B" w:rsidRDefault="0014338B" w:rsidP="0014338B">
      <w:pPr>
        <w:ind w:left="720"/>
        <w:rPr>
          <w:sz w:val="28"/>
          <w:szCs w:val="28"/>
        </w:rPr>
      </w:pPr>
    </w:p>
    <w:p w14:paraId="7A96EA48" w14:textId="77777777" w:rsidR="0014338B" w:rsidRDefault="0014338B" w:rsidP="0014338B">
      <w:pPr>
        <w:ind w:left="720"/>
        <w:rPr>
          <w:b/>
          <w:bCs/>
          <w:sz w:val="28"/>
          <w:szCs w:val="28"/>
        </w:rPr>
      </w:pPr>
      <w:r w:rsidRPr="0062215C">
        <w:rPr>
          <w:b/>
          <w:bCs/>
          <w:sz w:val="28"/>
          <w:szCs w:val="28"/>
        </w:rPr>
        <w:t xml:space="preserve">Membership Summary Report </w:t>
      </w:r>
    </w:p>
    <w:p w14:paraId="0AA6B2D0" w14:textId="77777777" w:rsidR="0014338B" w:rsidRPr="0062215C" w:rsidRDefault="0014338B" w:rsidP="0014338B">
      <w:pPr>
        <w:ind w:left="720"/>
        <w:rPr>
          <w:b/>
          <w:bCs/>
          <w:sz w:val="28"/>
          <w:szCs w:val="28"/>
        </w:rPr>
      </w:pPr>
    </w:p>
    <w:p w14:paraId="38268358" w14:textId="77777777" w:rsidR="0014338B" w:rsidRDefault="0014338B" w:rsidP="0014338B">
      <w:pPr>
        <w:ind w:left="720"/>
        <w:rPr>
          <w:sz w:val="28"/>
          <w:szCs w:val="28"/>
        </w:rPr>
      </w:pPr>
      <w:r>
        <w:rPr>
          <w:sz w:val="28"/>
          <w:szCs w:val="28"/>
        </w:rPr>
        <w:t>Provides the membership information concerning the ethnic grouping for your membership that is required on the quarterly and annual report.</w:t>
      </w:r>
    </w:p>
    <w:p w14:paraId="3889A022" w14:textId="77777777" w:rsidR="0014338B" w:rsidRDefault="0014338B" w:rsidP="0014338B">
      <w:pPr>
        <w:ind w:left="720"/>
        <w:rPr>
          <w:sz w:val="28"/>
          <w:szCs w:val="28"/>
        </w:rPr>
      </w:pPr>
    </w:p>
    <w:p w14:paraId="12D1180A" w14:textId="77777777" w:rsidR="0014338B" w:rsidRPr="0062215C" w:rsidRDefault="0014338B" w:rsidP="0014338B">
      <w:pPr>
        <w:ind w:left="720"/>
        <w:rPr>
          <w:b/>
          <w:bCs/>
          <w:sz w:val="28"/>
          <w:szCs w:val="28"/>
        </w:rPr>
      </w:pPr>
      <w:r w:rsidRPr="0062215C">
        <w:rPr>
          <w:b/>
          <w:bCs/>
          <w:sz w:val="28"/>
          <w:szCs w:val="28"/>
        </w:rPr>
        <w:t xml:space="preserve">Hours &amp; Miles Summary Report </w:t>
      </w:r>
    </w:p>
    <w:p w14:paraId="7A93E962" w14:textId="77777777" w:rsidR="0014338B" w:rsidRDefault="0014338B" w:rsidP="0014338B">
      <w:pPr>
        <w:ind w:left="720"/>
        <w:rPr>
          <w:sz w:val="28"/>
          <w:szCs w:val="28"/>
        </w:rPr>
      </w:pPr>
    </w:p>
    <w:p w14:paraId="176D45D2" w14:textId="77777777" w:rsidR="0014338B" w:rsidRDefault="0014338B" w:rsidP="0014338B">
      <w:pPr>
        <w:ind w:left="720"/>
        <w:rPr>
          <w:sz w:val="28"/>
          <w:szCs w:val="28"/>
        </w:rPr>
      </w:pPr>
      <w:r>
        <w:rPr>
          <w:sz w:val="28"/>
          <w:szCs w:val="28"/>
        </w:rPr>
        <w:t>Shows the following:</w:t>
      </w:r>
    </w:p>
    <w:p w14:paraId="561C4E72" w14:textId="77777777" w:rsidR="0014338B" w:rsidRDefault="0014338B" w:rsidP="0014338B">
      <w:pPr>
        <w:ind w:left="720"/>
        <w:rPr>
          <w:sz w:val="28"/>
          <w:szCs w:val="28"/>
        </w:rPr>
      </w:pPr>
      <w:r>
        <w:rPr>
          <w:sz w:val="28"/>
          <w:szCs w:val="28"/>
        </w:rPr>
        <w:tab/>
        <w:t>Event category</w:t>
      </w:r>
    </w:p>
    <w:p w14:paraId="16FA5E5B" w14:textId="77777777" w:rsidR="0014338B" w:rsidRDefault="0014338B" w:rsidP="0014338B">
      <w:pPr>
        <w:ind w:left="720"/>
        <w:rPr>
          <w:sz w:val="28"/>
          <w:szCs w:val="28"/>
        </w:rPr>
      </w:pPr>
      <w:r>
        <w:rPr>
          <w:sz w:val="28"/>
          <w:szCs w:val="28"/>
        </w:rPr>
        <w:tab/>
        <w:t>Total duration in hours and minutes</w:t>
      </w:r>
    </w:p>
    <w:p w14:paraId="1E0294F7" w14:textId="77777777" w:rsidR="0014338B" w:rsidRDefault="0014338B" w:rsidP="0014338B">
      <w:pPr>
        <w:ind w:left="720"/>
        <w:rPr>
          <w:sz w:val="28"/>
          <w:szCs w:val="28"/>
        </w:rPr>
      </w:pPr>
      <w:r>
        <w:rPr>
          <w:sz w:val="28"/>
          <w:szCs w:val="28"/>
        </w:rPr>
        <w:tab/>
        <w:t>Total Volunteer hours</w:t>
      </w:r>
    </w:p>
    <w:p w14:paraId="64197B47" w14:textId="77777777" w:rsidR="0014338B" w:rsidRDefault="0014338B" w:rsidP="0014338B">
      <w:pPr>
        <w:ind w:left="720"/>
        <w:rPr>
          <w:sz w:val="28"/>
          <w:szCs w:val="28"/>
        </w:rPr>
      </w:pPr>
      <w:r>
        <w:rPr>
          <w:sz w:val="28"/>
          <w:szCs w:val="28"/>
        </w:rPr>
        <w:tab/>
        <w:t>Total Miles driven</w:t>
      </w:r>
    </w:p>
    <w:p w14:paraId="409B51CC" w14:textId="77777777" w:rsidR="0014338B" w:rsidRDefault="0014338B" w:rsidP="0014338B">
      <w:pPr>
        <w:ind w:left="720"/>
        <w:rPr>
          <w:sz w:val="28"/>
          <w:szCs w:val="28"/>
        </w:rPr>
      </w:pPr>
      <w:r>
        <w:rPr>
          <w:sz w:val="28"/>
          <w:szCs w:val="28"/>
        </w:rPr>
        <w:t>This information is also needed for the annual report.</w:t>
      </w:r>
    </w:p>
    <w:p w14:paraId="219DD461" w14:textId="77777777" w:rsidR="0014338B" w:rsidRDefault="0014338B" w:rsidP="0014338B">
      <w:pPr>
        <w:ind w:left="720"/>
        <w:rPr>
          <w:sz w:val="28"/>
          <w:szCs w:val="28"/>
        </w:rPr>
      </w:pPr>
    </w:p>
    <w:p w14:paraId="3EE95BD7" w14:textId="77777777" w:rsidR="0014338B" w:rsidRDefault="0014338B" w:rsidP="0014338B">
      <w:pPr>
        <w:ind w:left="720"/>
        <w:rPr>
          <w:b/>
          <w:bCs/>
          <w:sz w:val="28"/>
          <w:szCs w:val="28"/>
        </w:rPr>
      </w:pPr>
      <w:proofErr w:type="spellStart"/>
      <w:r w:rsidRPr="0062215C">
        <w:rPr>
          <w:b/>
          <w:bCs/>
          <w:sz w:val="28"/>
          <w:szCs w:val="28"/>
        </w:rPr>
        <w:t>Bednights</w:t>
      </w:r>
      <w:proofErr w:type="spellEnd"/>
      <w:r w:rsidRPr="0062215C">
        <w:rPr>
          <w:b/>
          <w:bCs/>
          <w:sz w:val="28"/>
          <w:szCs w:val="28"/>
        </w:rPr>
        <w:t>, SFH Report (Part A) and SFH Report (part B)</w:t>
      </w:r>
    </w:p>
    <w:p w14:paraId="19750F57" w14:textId="77777777" w:rsidR="0014338B" w:rsidRDefault="0014338B" w:rsidP="0014338B">
      <w:pPr>
        <w:ind w:left="720"/>
        <w:rPr>
          <w:b/>
          <w:bCs/>
          <w:sz w:val="28"/>
          <w:szCs w:val="28"/>
        </w:rPr>
      </w:pPr>
    </w:p>
    <w:p w14:paraId="3ADA33FA" w14:textId="77777777" w:rsidR="0014338B" w:rsidRPr="0062215C" w:rsidRDefault="0014338B" w:rsidP="0014338B">
      <w:pPr>
        <w:ind w:left="720"/>
        <w:rPr>
          <w:sz w:val="28"/>
          <w:szCs w:val="28"/>
        </w:rPr>
      </w:pPr>
      <w:r w:rsidRPr="0062215C">
        <w:rPr>
          <w:sz w:val="28"/>
          <w:szCs w:val="28"/>
        </w:rPr>
        <w:t>The description of these reports is contained in the first report.</w:t>
      </w:r>
    </w:p>
    <w:p w14:paraId="6008E093" w14:textId="77777777" w:rsidR="0014338B" w:rsidRDefault="0014338B" w:rsidP="0014338B">
      <w:pPr>
        <w:ind w:left="720"/>
        <w:rPr>
          <w:sz w:val="28"/>
          <w:szCs w:val="28"/>
        </w:rPr>
      </w:pPr>
    </w:p>
    <w:p w14:paraId="4F9C50AD" w14:textId="77777777" w:rsidR="0014338B" w:rsidRDefault="0014338B" w:rsidP="0014338B">
      <w:pPr>
        <w:ind w:left="720"/>
        <w:rPr>
          <w:b/>
          <w:bCs/>
          <w:sz w:val="28"/>
          <w:szCs w:val="28"/>
        </w:rPr>
      </w:pPr>
      <w:r w:rsidRPr="0062215C">
        <w:rPr>
          <w:b/>
          <w:bCs/>
          <w:sz w:val="28"/>
          <w:szCs w:val="28"/>
        </w:rPr>
        <w:t>More&gt;&gt;</w:t>
      </w:r>
    </w:p>
    <w:p w14:paraId="3ACFDE8E" w14:textId="77777777" w:rsidR="0014338B" w:rsidRPr="0062215C" w:rsidRDefault="0014338B" w:rsidP="0014338B">
      <w:pPr>
        <w:ind w:left="720"/>
        <w:rPr>
          <w:b/>
          <w:bCs/>
          <w:sz w:val="28"/>
          <w:szCs w:val="28"/>
        </w:rPr>
      </w:pPr>
    </w:p>
    <w:p w14:paraId="5399C207" w14:textId="77777777" w:rsidR="0014338B" w:rsidRDefault="0014338B" w:rsidP="0014338B">
      <w:pPr>
        <w:ind w:left="720"/>
        <w:rPr>
          <w:sz w:val="28"/>
          <w:szCs w:val="28"/>
        </w:rPr>
      </w:pPr>
      <w:r>
        <w:rPr>
          <w:sz w:val="28"/>
          <w:szCs w:val="28"/>
        </w:rPr>
        <w:t>It takes you back to the reports page showing all of the information contained in the system.</w:t>
      </w:r>
    </w:p>
    <w:p w14:paraId="4CB57B95" w14:textId="77777777" w:rsidR="0014338B" w:rsidRDefault="0014338B" w:rsidP="0014338B">
      <w:pPr>
        <w:ind w:left="720"/>
        <w:rPr>
          <w:sz w:val="28"/>
          <w:szCs w:val="28"/>
        </w:rPr>
      </w:pPr>
    </w:p>
    <w:p w14:paraId="6952D253" w14:textId="77777777" w:rsidR="0014338B" w:rsidRDefault="0014338B" w:rsidP="0014338B">
      <w:pPr>
        <w:ind w:left="720"/>
        <w:rPr>
          <w:sz w:val="28"/>
          <w:szCs w:val="28"/>
        </w:rPr>
      </w:pPr>
      <w:r>
        <w:rPr>
          <w:sz w:val="28"/>
          <w:szCs w:val="28"/>
        </w:rPr>
        <w:t>You notice that were skipped over the Treasurer’s report section so we will get into that section now.</w:t>
      </w:r>
    </w:p>
    <w:p w14:paraId="295BBA22" w14:textId="77777777" w:rsidR="0014338B" w:rsidRDefault="0014338B" w:rsidP="0014338B">
      <w:pPr>
        <w:ind w:left="720"/>
        <w:rPr>
          <w:sz w:val="28"/>
          <w:szCs w:val="28"/>
        </w:rPr>
      </w:pPr>
    </w:p>
    <w:p w14:paraId="3F00671E" w14:textId="77777777" w:rsidR="0014338B" w:rsidRDefault="0014338B" w:rsidP="0014338B">
      <w:pPr>
        <w:ind w:left="720"/>
        <w:rPr>
          <w:sz w:val="28"/>
          <w:szCs w:val="28"/>
        </w:rPr>
      </w:pPr>
      <w:r>
        <w:rPr>
          <w:sz w:val="28"/>
          <w:szCs w:val="28"/>
        </w:rPr>
        <w:t xml:space="preserve">The first report you see when you select Treasury page is titled Treasury Pages.  You will see the heading Accounts.  You will enter the name you want for your account and the bank name.  The balance will be zero until you start entering the deposits and expenses.  Select add account to enter the account name and bank name.  </w:t>
      </w:r>
    </w:p>
    <w:p w14:paraId="0D80CFA8" w14:textId="77777777" w:rsidR="0014338B" w:rsidRDefault="0014338B" w:rsidP="0014338B">
      <w:pPr>
        <w:ind w:left="720"/>
        <w:rPr>
          <w:sz w:val="28"/>
          <w:szCs w:val="28"/>
        </w:rPr>
      </w:pPr>
    </w:p>
    <w:p w14:paraId="21AB06C5" w14:textId="77777777" w:rsidR="0014338B" w:rsidRDefault="0014338B" w:rsidP="0014338B">
      <w:pPr>
        <w:ind w:left="720"/>
        <w:rPr>
          <w:sz w:val="28"/>
          <w:szCs w:val="28"/>
        </w:rPr>
      </w:pPr>
      <w:r>
        <w:rPr>
          <w:sz w:val="28"/>
          <w:szCs w:val="28"/>
        </w:rPr>
        <w:t xml:space="preserve">If you have been using the old system for months or years but you never used the bank reconciliation feature, you will need to prepare a new payment entry in the old account equal to the final balance you are transferring.  That will result in the old account showing a zero balance.  It may be less than the ending bank balance if you included accrued checks.  In the new account, you will enter the ending bank balance and the accrued checks so you will end up with the same balances.  Please refer to attached Treasury Pages to see how it will appear when you post both the old and new account entries.  </w:t>
      </w:r>
    </w:p>
    <w:p w14:paraId="392F89E2" w14:textId="77777777" w:rsidR="0014338B" w:rsidRDefault="0014338B" w:rsidP="0014338B">
      <w:pPr>
        <w:ind w:left="720"/>
        <w:rPr>
          <w:sz w:val="28"/>
          <w:szCs w:val="28"/>
        </w:rPr>
      </w:pPr>
    </w:p>
    <w:p w14:paraId="6FC98687" w14:textId="77777777" w:rsidR="0014338B" w:rsidRDefault="0014338B" w:rsidP="0014338B">
      <w:pPr>
        <w:ind w:left="720"/>
        <w:rPr>
          <w:sz w:val="28"/>
          <w:szCs w:val="28"/>
        </w:rPr>
      </w:pPr>
      <w:r>
        <w:rPr>
          <w:sz w:val="28"/>
          <w:szCs w:val="28"/>
        </w:rPr>
        <w:t xml:space="preserve">When that step is complete, the account or new name will appear.  Tap on the account name you </w:t>
      </w:r>
      <w:proofErr w:type="gramStart"/>
      <w:r>
        <w:rPr>
          <w:sz w:val="28"/>
          <w:szCs w:val="28"/>
        </w:rPr>
        <w:t>selected</w:t>
      </w:r>
      <w:proofErr w:type="gramEnd"/>
      <w:r>
        <w:rPr>
          <w:sz w:val="28"/>
          <w:szCs w:val="28"/>
        </w:rPr>
        <w:t xml:space="preserve"> and the Account Register report will appear. Below the name are four rectangle boxes titled New Payment, New Deposit, Account List and Reconcile.</w:t>
      </w:r>
    </w:p>
    <w:p w14:paraId="213AEAAC" w14:textId="77777777" w:rsidR="0014338B" w:rsidRDefault="0014338B" w:rsidP="0014338B">
      <w:pPr>
        <w:ind w:left="720"/>
        <w:rPr>
          <w:sz w:val="28"/>
          <w:szCs w:val="28"/>
        </w:rPr>
      </w:pPr>
    </w:p>
    <w:p w14:paraId="6C498540" w14:textId="77777777" w:rsidR="0014338B" w:rsidRDefault="0014338B" w:rsidP="0014338B">
      <w:pPr>
        <w:ind w:left="720"/>
        <w:rPr>
          <w:sz w:val="28"/>
          <w:szCs w:val="28"/>
        </w:rPr>
      </w:pPr>
      <w:r>
        <w:rPr>
          <w:sz w:val="28"/>
          <w:szCs w:val="28"/>
        </w:rPr>
        <w:t xml:space="preserve">If you are an established conference and have an account balance </w:t>
      </w:r>
      <w:proofErr w:type="gramStart"/>
      <w:r>
        <w:rPr>
          <w:sz w:val="28"/>
          <w:szCs w:val="28"/>
        </w:rPr>
        <w:t>at</w:t>
      </w:r>
      <w:proofErr w:type="gramEnd"/>
      <w:r>
        <w:rPr>
          <w:sz w:val="28"/>
          <w:szCs w:val="28"/>
        </w:rPr>
        <w:t xml:space="preserve"> September 30, 2020., you need to follow this tutorial.   The first entry will be a New Deposit entry showing a direct deposit in the amount of the beginning balance at 10/1/20</w:t>
      </w:r>
      <w:r w:rsidRPr="005F03A9">
        <w:rPr>
          <w:b/>
          <w:bCs/>
          <w:sz w:val="28"/>
          <w:szCs w:val="28"/>
        </w:rPr>
        <w:t>.  This is your current bank balance</w:t>
      </w:r>
      <w:r>
        <w:rPr>
          <w:sz w:val="28"/>
          <w:szCs w:val="28"/>
        </w:rPr>
        <w:t xml:space="preserve">.  If your ending balance included accrued checks that cleared in </w:t>
      </w:r>
      <w:proofErr w:type="gramStart"/>
      <w:r>
        <w:rPr>
          <w:sz w:val="28"/>
          <w:szCs w:val="28"/>
        </w:rPr>
        <w:t>October</w:t>
      </w:r>
      <w:proofErr w:type="gramEnd"/>
      <w:r>
        <w:rPr>
          <w:sz w:val="28"/>
          <w:szCs w:val="28"/>
        </w:rPr>
        <w:t xml:space="preserve"> then they have to be added as a New Payment.  Look at the Account Register.  It contains a voided check for $125.00 that was outstanding at 09/30/20.</w:t>
      </w:r>
    </w:p>
    <w:p w14:paraId="5B89CE00" w14:textId="77777777" w:rsidR="0014338B" w:rsidRDefault="0014338B" w:rsidP="0014338B">
      <w:pPr>
        <w:ind w:left="720"/>
        <w:rPr>
          <w:sz w:val="28"/>
          <w:szCs w:val="28"/>
        </w:rPr>
      </w:pPr>
    </w:p>
    <w:p w14:paraId="50B0C99D" w14:textId="77777777" w:rsidR="0014338B" w:rsidRDefault="0014338B" w:rsidP="0014338B">
      <w:pPr>
        <w:ind w:left="720"/>
        <w:rPr>
          <w:sz w:val="28"/>
          <w:szCs w:val="28"/>
        </w:rPr>
      </w:pPr>
      <w:r>
        <w:rPr>
          <w:sz w:val="28"/>
          <w:szCs w:val="28"/>
        </w:rPr>
        <w:lastRenderedPageBreak/>
        <w:t>You can then enter the balance of the deposits saving the entries as you proceed.</w:t>
      </w:r>
    </w:p>
    <w:p w14:paraId="2933704A" w14:textId="77777777" w:rsidR="0014338B" w:rsidRDefault="0014338B" w:rsidP="0014338B">
      <w:pPr>
        <w:ind w:left="720"/>
        <w:rPr>
          <w:sz w:val="28"/>
          <w:szCs w:val="28"/>
        </w:rPr>
      </w:pPr>
      <w:r>
        <w:rPr>
          <w:sz w:val="28"/>
          <w:szCs w:val="28"/>
        </w:rPr>
        <w:t xml:space="preserve"> </w:t>
      </w:r>
    </w:p>
    <w:p w14:paraId="3567A212" w14:textId="77777777" w:rsidR="0014338B" w:rsidRDefault="0014338B" w:rsidP="0014338B">
      <w:pPr>
        <w:ind w:left="720"/>
        <w:rPr>
          <w:sz w:val="28"/>
          <w:szCs w:val="28"/>
        </w:rPr>
      </w:pPr>
      <w:r>
        <w:rPr>
          <w:sz w:val="28"/>
          <w:szCs w:val="28"/>
        </w:rPr>
        <w:t>New Deposits:</w:t>
      </w:r>
    </w:p>
    <w:p w14:paraId="63C1688D" w14:textId="77777777" w:rsidR="0014338B" w:rsidRDefault="0014338B" w:rsidP="0014338B">
      <w:pPr>
        <w:ind w:left="720"/>
        <w:rPr>
          <w:sz w:val="28"/>
          <w:szCs w:val="28"/>
        </w:rPr>
      </w:pPr>
      <w:r>
        <w:rPr>
          <w:sz w:val="28"/>
          <w:szCs w:val="28"/>
        </w:rPr>
        <w:t>You will be asked for the Type – enter.  It will show ATM/counter deposit or Direct Deposit.  Following across the form you enter the date, source, amount and a message if you want to capture a special message.</w:t>
      </w:r>
    </w:p>
    <w:p w14:paraId="0DD4C52A" w14:textId="77777777" w:rsidR="0014338B" w:rsidRDefault="0014338B" w:rsidP="0014338B">
      <w:pPr>
        <w:ind w:left="720"/>
        <w:rPr>
          <w:sz w:val="28"/>
          <w:szCs w:val="28"/>
        </w:rPr>
      </w:pPr>
    </w:p>
    <w:p w14:paraId="369C8ADD" w14:textId="77777777" w:rsidR="0014338B" w:rsidRDefault="0014338B" w:rsidP="0014338B">
      <w:pPr>
        <w:ind w:left="720"/>
        <w:rPr>
          <w:sz w:val="28"/>
          <w:szCs w:val="28"/>
        </w:rPr>
      </w:pPr>
      <w:r>
        <w:rPr>
          <w:sz w:val="28"/>
          <w:szCs w:val="28"/>
        </w:rPr>
        <w:t>Then you are asked for the category.  The categories are the same that appear on the quarterly and annual report.</w:t>
      </w:r>
    </w:p>
    <w:p w14:paraId="2E881960" w14:textId="77777777" w:rsidR="0014338B" w:rsidRDefault="0014338B" w:rsidP="0014338B">
      <w:pPr>
        <w:ind w:left="720"/>
        <w:rPr>
          <w:sz w:val="28"/>
          <w:szCs w:val="28"/>
        </w:rPr>
      </w:pPr>
    </w:p>
    <w:p w14:paraId="36425097" w14:textId="77777777" w:rsidR="0014338B" w:rsidRDefault="0014338B" w:rsidP="0014338B">
      <w:pPr>
        <w:ind w:left="720"/>
        <w:rPr>
          <w:sz w:val="28"/>
          <w:szCs w:val="28"/>
        </w:rPr>
      </w:pPr>
      <w:r>
        <w:rPr>
          <w:sz w:val="28"/>
          <w:szCs w:val="28"/>
        </w:rPr>
        <w:t xml:space="preserve"> 1. – Member</w:t>
      </w:r>
    </w:p>
    <w:p w14:paraId="291A8D18" w14:textId="77777777" w:rsidR="0014338B" w:rsidRDefault="0014338B" w:rsidP="0014338B">
      <w:pPr>
        <w:ind w:left="720"/>
        <w:rPr>
          <w:sz w:val="28"/>
          <w:szCs w:val="28"/>
        </w:rPr>
      </w:pPr>
      <w:r>
        <w:rPr>
          <w:sz w:val="28"/>
          <w:szCs w:val="28"/>
        </w:rPr>
        <w:t xml:space="preserve"> 2. – Church</w:t>
      </w:r>
    </w:p>
    <w:p w14:paraId="7AA39C32" w14:textId="77777777" w:rsidR="0014338B" w:rsidRPr="00820162" w:rsidRDefault="0014338B" w:rsidP="0014338B">
      <w:pPr>
        <w:ind w:left="720"/>
        <w:rPr>
          <w:b/>
          <w:bCs/>
          <w:sz w:val="28"/>
          <w:szCs w:val="28"/>
        </w:rPr>
      </w:pPr>
      <w:r>
        <w:rPr>
          <w:sz w:val="28"/>
          <w:szCs w:val="28"/>
        </w:rPr>
        <w:t xml:space="preserve"> 3. – Fund Raising</w:t>
      </w:r>
      <w:r w:rsidRPr="00820162">
        <w:rPr>
          <w:b/>
          <w:bCs/>
          <w:sz w:val="28"/>
          <w:szCs w:val="28"/>
        </w:rPr>
        <w:t>.                 Income codes</w:t>
      </w:r>
    </w:p>
    <w:p w14:paraId="71AC1921" w14:textId="77777777" w:rsidR="0014338B" w:rsidRDefault="0014338B" w:rsidP="0014338B">
      <w:pPr>
        <w:ind w:left="720"/>
        <w:rPr>
          <w:sz w:val="28"/>
          <w:szCs w:val="28"/>
        </w:rPr>
      </w:pPr>
      <w:r>
        <w:rPr>
          <w:sz w:val="28"/>
          <w:szCs w:val="28"/>
        </w:rPr>
        <w:t xml:space="preserve"> 4. – Other </w:t>
      </w:r>
      <w:proofErr w:type="spellStart"/>
      <w:r>
        <w:rPr>
          <w:sz w:val="28"/>
          <w:szCs w:val="28"/>
        </w:rPr>
        <w:t>SVdP</w:t>
      </w:r>
      <w:proofErr w:type="spellEnd"/>
    </w:p>
    <w:p w14:paraId="724D07A3" w14:textId="77777777" w:rsidR="0014338B" w:rsidRDefault="0014338B" w:rsidP="0014338B">
      <w:pPr>
        <w:ind w:left="720"/>
        <w:rPr>
          <w:sz w:val="28"/>
          <w:szCs w:val="28"/>
        </w:rPr>
      </w:pPr>
      <w:r>
        <w:rPr>
          <w:sz w:val="28"/>
          <w:szCs w:val="28"/>
        </w:rPr>
        <w:t xml:space="preserve"> 5. – Other Income</w:t>
      </w:r>
    </w:p>
    <w:p w14:paraId="102AF3C6" w14:textId="77777777" w:rsidR="0014338B" w:rsidRDefault="0014338B" w:rsidP="0014338B">
      <w:pPr>
        <w:ind w:left="720"/>
        <w:rPr>
          <w:sz w:val="28"/>
          <w:szCs w:val="28"/>
        </w:rPr>
      </w:pPr>
    </w:p>
    <w:p w14:paraId="5AD6BAA2" w14:textId="77777777" w:rsidR="0014338B" w:rsidRDefault="0014338B" w:rsidP="0014338B">
      <w:pPr>
        <w:ind w:left="720"/>
        <w:rPr>
          <w:sz w:val="28"/>
          <w:szCs w:val="28"/>
        </w:rPr>
      </w:pPr>
      <w:r>
        <w:rPr>
          <w:sz w:val="28"/>
          <w:szCs w:val="28"/>
        </w:rPr>
        <w:t xml:space="preserve"> 6. – Client Aid</w:t>
      </w:r>
    </w:p>
    <w:p w14:paraId="7AC2D288" w14:textId="77777777" w:rsidR="0014338B" w:rsidRDefault="0014338B" w:rsidP="0014338B">
      <w:pPr>
        <w:ind w:left="720"/>
        <w:rPr>
          <w:sz w:val="28"/>
          <w:szCs w:val="28"/>
        </w:rPr>
      </w:pPr>
      <w:r>
        <w:rPr>
          <w:sz w:val="28"/>
          <w:szCs w:val="28"/>
        </w:rPr>
        <w:t xml:space="preserve"> 7. – Housing Aid.            </w:t>
      </w:r>
    </w:p>
    <w:p w14:paraId="1F13AB03" w14:textId="77777777" w:rsidR="0014338B" w:rsidRDefault="0014338B" w:rsidP="0014338B">
      <w:pPr>
        <w:ind w:left="720"/>
        <w:rPr>
          <w:sz w:val="28"/>
          <w:szCs w:val="28"/>
        </w:rPr>
      </w:pPr>
      <w:r>
        <w:rPr>
          <w:sz w:val="28"/>
          <w:szCs w:val="28"/>
        </w:rPr>
        <w:t xml:space="preserve"> 8. – Disaster                    </w:t>
      </w:r>
    </w:p>
    <w:p w14:paraId="50945274" w14:textId="77777777" w:rsidR="0014338B" w:rsidRDefault="0014338B" w:rsidP="0014338B">
      <w:pPr>
        <w:ind w:left="720"/>
        <w:rPr>
          <w:sz w:val="28"/>
          <w:szCs w:val="28"/>
        </w:rPr>
      </w:pPr>
      <w:r>
        <w:rPr>
          <w:sz w:val="28"/>
          <w:szCs w:val="28"/>
        </w:rPr>
        <w:t xml:space="preserve"> 9. – Twinning</w:t>
      </w:r>
      <w:r w:rsidRPr="00820162">
        <w:rPr>
          <w:b/>
          <w:bCs/>
          <w:sz w:val="28"/>
          <w:szCs w:val="28"/>
        </w:rPr>
        <w:t xml:space="preserve">                         Expense codes</w:t>
      </w:r>
    </w:p>
    <w:p w14:paraId="652C071A" w14:textId="77777777" w:rsidR="0014338B" w:rsidRDefault="0014338B" w:rsidP="0014338B">
      <w:pPr>
        <w:ind w:left="720"/>
        <w:rPr>
          <w:sz w:val="28"/>
          <w:szCs w:val="28"/>
        </w:rPr>
      </w:pPr>
      <w:r>
        <w:rPr>
          <w:sz w:val="28"/>
          <w:szCs w:val="28"/>
        </w:rPr>
        <w:t>10. – Dues</w:t>
      </w:r>
    </w:p>
    <w:p w14:paraId="65195DEA" w14:textId="77777777" w:rsidR="0014338B" w:rsidRDefault="0014338B" w:rsidP="0014338B">
      <w:pPr>
        <w:ind w:left="720"/>
        <w:rPr>
          <w:sz w:val="28"/>
          <w:szCs w:val="28"/>
        </w:rPr>
      </w:pPr>
      <w:r>
        <w:rPr>
          <w:sz w:val="28"/>
          <w:szCs w:val="28"/>
        </w:rPr>
        <w:t>11. – Contribution to Council</w:t>
      </w:r>
    </w:p>
    <w:p w14:paraId="1934C250" w14:textId="77777777" w:rsidR="0014338B" w:rsidRDefault="0014338B" w:rsidP="0014338B">
      <w:pPr>
        <w:ind w:left="720"/>
        <w:rPr>
          <w:sz w:val="28"/>
          <w:szCs w:val="28"/>
        </w:rPr>
      </w:pPr>
      <w:r>
        <w:rPr>
          <w:sz w:val="28"/>
          <w:szCs w:val="28"/>
        </w:rPr>
        <w:t>12. – Operating Expense</w:t>
      </w:r>
    </w:p>
    <w:p w14:paraId="180F248C" w14:textId="77777777" w:rsidR="0014338B" w:rsidRDefault="0014338B" w:rsidP="0014338B">
      <w:pPr>
        <w:ind w:left="720"/>
        <w:rPr>
          <w:sz w:val="28"/>
          <w:szCs w:val="28"/>
        </w:rPr>
      </w:pPr>
      <w:r>
        <w:rPr>
          <w:sz w:val="28"/>
          <w:szCs w:val="28"/>
        </w:rPr>
        <w:t>13. -= Other Expense</w:t>
      </w:r>
    </w:p>
    <w:p w14:paraId="17F9CC27" w14:textId="77777777" w:rsidR="0014338B" w:rsidRDefault="0014338B" w:rsidP="0014338B">
      <w:pPr>
        <w:ind w:left="720"/>
        <w:rPr>
          <w:sz w:val="28"/>
          <w:szCs w:val="28"/>
        </w:rPr>
      </w:pPr>
    </w:p>
    <w:p w14:paraId="6519BDF8" w14:textId="77777777" w:rsidR="0014338B" w:rsidRDefault="0014338B" w:rsidP="0014338B">
      <w:pPr>
        <w:ind w:left="720"/>
        <w:rPr>
          <w:sz w:val="28"/>
          <w:szCs w:val="28"/>
        </w:rPr>
      </w:pPr>
      <w:r>
        <w:rPr>
          <w:sz w:val="28"/>
          <w:szCs w:val="28"/>
        </w:rPr>
        <w:t xml:space="preserve">You then save the entry.  Continue to add all of the deposits saving as you </w:t>
      </w:r>
      <w:proofErr w:type="gramStart"/>
      <w:r>
        <w:rPr>
          <w:sz w:val="28"/>
          <w:szCs w:val="28"/>
        </w:rPr>
        <w:t>proceed..</w:t>
      </w:r>
      <w:proofErr w:type="gramEnd"/>
    </w:p>
    <w:p w14:paraId="2799D013" w14:textId="77777777" w:rsidR="0014338B" w:rsidRDefault="0014338B" w:rsidP="0014338B">
      <w:pPr>
        <w:ind w:left="720"/>
        <w:rPr>
          <w:sz w:val="28"/>
          <w:szCs w:val="28"/>
        </w:rPr>
      </w:pPr>
    </w:p>
    <w:p w14:paraId="52D041D7" w14:textId="77777777" w:rsidR="0014338B" w:rsidRDefault="0014338B" w:rsidP="0014338B">
      <w:pPr>
        <w:ind w:left="720"/>
        <w:rPr>
          <w:sz w:val="28"/>
          <w:szCs w:val="28"/>
        </w:rPr>
      </w:pPr>
      <w:r>
        <w:rPr>
          <w:sz w:val="28"/>
          <w:szCs w:val="28"/>
        </w:rPr>
        <w:t>To enter the checks and other expenses, you select New Payment.  Type is either a check, direct payment or withdrawal.  It is asking for the check number, date, payee, amount and memo (if needed).  It is asking for category.  They are the same as the ones shown above in New Deposits.</w:t>
      </w:r>
    </w:p>
    <w:p w14:paraId="1A7AC640" w14:textId="77777777" w:rsidR="0014338B" w:rsidRDefault="0014338B" w:rsidP="0014338B">
      <w:pPr>
        <w:ind w:left="720"/>
        <w:rPr>
          <w:sz w:val="28"/>
          <w:szCs w:val="28"/>
        </w:rPr>
      </w:pPr>
    </w:p>
    <w:p w14:paraId="7314435D" w14:textId="77777777" w:rsidR="0014338B" w:rsidRDefault="0014338B" w:rsidP="0014338B">
      <w:pPr>
        <w:ind w:left="720"/>
        <w:rPr>
          <w:sz w:val="28"/>
          <w:szCs w:val="28"/>
        </w:rPr>
      </w:pPr>
      <w:r>
        <w:rPr>
          <w:sz w:val="28"/>
          <w:szCs w:val="28"/>
        </w:rPr>
        <w:t>The next section is used to record a voucher and the payment.  It is asking for the number, date, client, payee, Authority (Auth) pay.  Always save the entry.</w:t>
      </w:r>
    </w:p>
    <w:p w14:paraId="6B6936E0" w14:textId="77777777" w:rsidR="0014338B" w:rsidRDefault="0014338B" w:rsidP="0014338B">
      <w:pPr>
        <w:ind w:left="720"/>
        <w:rPr>
          <w:sz w:val="28"/>
          <w:szCs w:val="28"/>
        </w:rPr>
      </w:pPr>
    </w:p>
    <w:p w14:paraId="3E6B2563" w14:textId="77777777" w:rsidR="0014338B" w:rsidRDefault="0014338B" w:rsidP="0014338B">
      <w:pPr>
        <w:ind w:left="720"/>
        <w:rPr>
          <w:sz w:val="28"/>
          <w:szCs w:val="28"/>
        </w:rPr>
      </w:pPr>
      <w:r>
        <w:rPr>
          <w:sz w:val="28"/>
          <w:szCs w:val="28"/>
        </w:rPr>
        <w:t>You are in the process of recording all of the deposits and expenses for</w:t>
      </w:r>
    </w:p>
    <w:p w14:paraId="2F86241A" w14:textId="77777777" w:rsidR="0014338B" w:rsidRDefault="0014338B" w:rsidP="0014338B">
      <w:pPr>
        <w:ind w:left="720"/>
        <w:rPr>
          <w:sz w:val="28"/>
          <w:szCs w:val="28"/>
        </w:rPr>
      </w:pPr>
      <w:proofErr w:type="gramStart"/>
      <w:r>
        <w:rPr>
          <w:sz w:val="28"/>
          <w:szCs w:val="28"/>
        </w:rPr>
        <w:t>October,</w:t>
      </w:r>
      <w:proofErr w:type="gramEnd"/>
      <w:r>
        <w:rPr>
          <w:sz w:val="28"/>
          <w:szCs w:val="28"/>
        </w:rPr>
        <w:t xml:space="preserve"> 2020.  All the entries will start to appear of the Account Register.</w:t>
      </w:r>
    </w:p>
    <w:p w14:paraId="4823CAD1" w14:textId="77777777" w:rsidR="0014338B" w:rsidRDefault="0014338B" w:rsidP="0014338B">
      <w:pPr>
        <w:ind w:left="720"/>
        <w:rPr>
          <w:sz w:val="28"/>
          <w:szCs w:val="28"/>
        </w:rPr>
      </w:pPr>
      <w:r>
        <w:rPr>
          <w:sz w:val="28"/>
          <w:szCs w:val="28"/>
        </w:rPr>
        <w:t xml:space="preserve">Check the balance on the Account Register, it should be the same as your manual record.  </w:t>
      </w:r>
    </w:p>
    <w:p w14:paraId="202897CF" w14:textId="77777777" w:rsidR="0014338B" w:rsidRDefault="0014338B" w:rsidP="0014338B">
      <w:pPr>
        <w:ind w:left="720"/>
        <w:rPr>
          <w:sz w:val="28"/>
          <w:szCs w:val="28"/>
        </w:rPr>
      </w:pPr>
    </w:p>
    <w:p w14:paraId="5054988B" w14:textId="77777777" w:rsidR="0014338B" w:rsidRDefault="0014338B" w:rsidP="0014338B">
      <w:pPr>
        <w:ind w:left="720"/>
        <w:rPr>
          <w:sz w:val="28"/>
          <w:szCs w:val="28"/>
        </w:rPr>
      </w:pPr>
      <w:r>
        <w:rPr>
          <w:sz w:val="28"/>
          <w:szCs w:val="28"/>
        </w:rPr>
        <w:t>When you are finished entering the deposits and expenses, you are ready to reconcile the system to your October bank statement.  Go back to Treasury page tap the account name to open the Account Register.  It will appear with all of your deposit and expense entries and a balance at the end of October.    Go to the rectangle box titled Reconcile.</w:t>
      </w:r>
    </w:p>
    <w:p w14:paraId="586CFD1D" w14:textId="77777777" w:rsidR="0014338B" w:rsidRDefault="0014338B" w:rsidP="0014338B">
      <w:pPr>
        <w:ind w:left="720"/>
        <w:rPr>
          <w:sz w:val="28"/>
          <w:szCs w:val="28"/>
        </w:rPr>
      </w:pPr>
    </w:p>
    <w:p w14:paraId="68371B99" w14:textId="77777777" w:rsidR="0014338B" w:rsidRDefault="0014338B" w:rsidP="0014338B">
      <w:pPr>
        <w:ind w:left="720"/>
        <w:rPr>
          <w:sz w:val="28"/>
          <w:szCs w:val="28"/>
        </w:rPr>
      </w:pPr>
      <w:r>
        <w:rPr>
          <w:sz w:val="28"/>
          <w:szCs w:val="28"/>
        </w:rPr>
        <w:t>A copy of the reconciliation report is attached.</w:t>
      </w:r>
    </w:p>
    <w:p w14:paraId="252AA329" w14:textId="77777777" w:rsidR="0014338B" w:rsidRDefault="0014338B" w:rsidP="0014338B">
      <w:pPr>
        <w:ind w:left="720"/>
        <w:rPr>
          <w:sz w:val="28"/>
          <w:szCs w:val="28"/>
        </w:rPr>
      </w:pPr>
    </w:p>
    <w:p w14:paraId="6FC228EB" w14:textId="77777777" w:rsidR="0014338B" w:rsidRDefault="0014338B" w:rsidP="0014338B">
      <w:pPr>
        <w:ind w:left="720"/>
        <w:rPr>
          <w:sz w:val="28"/>
          <w:szCs w:val="28"/>
        </w:rPr>
      </w:pPr>
      <w:r>
        <w:rPr>
          <w:sz w:val="28"/>
          <w:szCs w:val="28"/>
        </w:rPr>
        <w:t>The report asks for:</w:t>
      </w:r>
    </w:p>
    <w:p w14:paraId="06A8B516" w14:textId="77777777" w:rsidR="0014338B" w:rsidRDefault="0014338B" w:rsidP="0014338B">
      <w:pPr>
        <w:ind w:left="720"/>
        <w:rPr>
          <w:sz w:val="28"/>
          <w:szCs w:val="28"/>
        </w:rPr>
      </w:pPr>
    </w:p>
    <w:p w14:paraId="1137CE42" w14:textId="77777777" w:rsidR="0014338B" w:rsidRDefault="0014338B" w:rsidP="0014338B">
      <w:pPr>
        <w:ind w:left="720"/>
        <w:rPr>
          <w:sz w:val="28"/>
          <w:szCs w:val="28"/>
        </w:rPr>
      </w:pPr>
      <w:r>
        <w:rPr>
          <w:sz w:val="28"/>
          <w:szCs w:val="28"/>
        </w:rPr>
        <w:t>Previous statement balance – since you are reconciling the month of October, you will enter the beginning balance as of October 1</w:t>
      </w:r>
      <w:r w:rsidRPr="002F2EDB">
        <w:rPr>
          <w:sz w:val="28"/>
          <w:szCs w:val="28"/>
          <w:vertAlign w:val="superscript"/>
        </w:rPr>
        <w:t>st</w:t>
      </w:r>
      <w:r>
        <w:rPr>
          <w:sz w:val="28"/>
          <w:szCs w:val="28"/>
        </w:rPr>
        <w:t>.</w:t>
      </w:r>
    </w:p>
    <w:p w14:paraId="24F07579" w14:textId="77777777" w:rsidR="0014338B" w:rsidRDefault="0014338B" w:rsidP="0014338B">
      <w:pPr>
        <w:ind w:left="720"/>
        <w:rPr>
          <w:sz w:val="28"/>
          <w:szCs w:val="28"/>
        </w:rPr>
      </w:pPr>
    </w:p>
    <w:p w14:paraId="37D75EFA" w14:textId="77777777" w:rsidR="0014338B" w:rsidRDefault="0014338B" w:rsidP="0014338B">
      <w:pPr>
        <w:ind w:left="720"/>
        <w:rPr>
          <w:sz w:val="28"/>
          <w:szCs w:val="28"/>
        </w:rPr>
      </w:pPr>
      <w:r>
        <w:rPr>
          <w:sz w:val="28"/>
          <w:szCs w:val="28"/>
        </w:rPr>
        <w:t>Looking at your bank statement, you enter the cleared transactions -Plus’s</w:t>
      </w:r>
    </w:p>
    <w:p w14:paraId="5C636340" w14:textId="77777777" w:rsidR="0014338B" w:rsidRDefault="0014338B" w:rsidP="0014338B">
      <w:pPr>
        <w:ind w:left="720"/>
        <w:rPr>
          <w:sz w:val="28"/>
          <w:szCs w:val="28"/>
        </w:rPr>
      </w:pPr>
      <w:r>
        <w:rPr>
          <w:sz w:val="28"/>
          <w:szCs w:val="28"/>
        </w:rPr>
        <w:t>then the Deposits and other credits shown on the statement.</w:t>
      </w:r>
    </w:p>
    <w:p w14:paraId="6BE3848F" w14:textId="77777777" w:rsidR="0014338B" w:rsidRDefault="0014338B" w:rsidP="0014338B">
      <w:pPr>
        <w:ind w:left="720"/>
        <w:rPr>
          <w:sz w:val="28"/>
          <w:szCs w:val="28"/>
        </w:rPr>
      </w:pPr>
      <w:r>
        <w:rPr>
          <w:sz w:val="28"/>
          <w:szCs w:val="28"/>
        </w:rPr>
        <w:t>That will give you the current statement balance.</w:t>
      </w:r>
    </w:p>
    <w:p w14:paraId="12615AE3" w14:textId="77777777" w:rsidR="0014338B" w:rsidRDefault="0014338B" w:rsidP="0014338B">
      <w:pPr>
        <w:ind w:left="720"/>
        <w:rPr>
          <w:sz w:val="28"/>
          <w:szCs w:val="28"/>
        </w:rPr>
      </w:pPr>
    </w:p>
    <w:p w14:paraId="3BE87089" w14:textId="77777777" w:rsidR="0014338B" w:rsidRDefault="0014338B" w:rsidP="0014338B">
      <w:pPr>
        <w:ind w:left="720"/>
        <w:rPr>
          <w:sz w:val="28"/>
          <w:szCs w:val="28"/>
        </w:rPr>
      </w:pPr>
      <w:r>
        <w:rPr>
          <w:sz w:val="28"/>
          <w:szCs w:val="28"/>
        </w:rPr>
        <w:t>To the right, you will enter the Uncleared Transactions.  Enter any</w:t>
      </w:r>
    </w:p>
    <w:p w14:paraId="5F3208D7" w14:textId="77777777" w:rsidR="0014338B" w:rsidRDefault="0014338B" w:rsidP="0014338B">
      <w:pPr>
        <w:ind w:left="720"/>
        <w:rPr>
          <w:sz w:val="28"/>
          <w:szCs w:val="28"/>
        </w:rPr>
      </w:pPr>
      <w:r>
        <w:rPr>
          <w:sz w:val="28"/>
          <w:szCs w:val="28"/>
        </w:rPr>
        <w:t>checks that were issued in October but did not appear on the October bank statement.  When you are satisfied that the reconciliation is correct because it agrees with the balance shown on your Account Register Report, save the reconciliation and you are ready to start November using the same procedure.</w:t>
      </w:r>
    </w:p>
    <w:p w14:paraId="1D8A0E7A" w14:textId="77777777" w:rsidR="0014338B" w:rsidRDefault="0014338B" w:rsidP="0014338B">
      <w:pPr>
        <w:ind w:left="720"/>
        <w:rPr>
          <w:sz w:val="28"/>
          <w:szCs w:val="28"/>
        </w:rPr>
      </w:pPr>
    </w:p>
    <w:p w14:paraId="545A2726" w14:textId="77777777" w:rsidR="0014338B" w:rsidRDefault="0014338B" w:rsidP="0014338B">
      <w:pPr>
        <w:ind w:left="720"/>
        <w:rPr>
          <w:sz w:val="28"/>
          <w:szCs w:val="28"/>
        </w:rPr>
      </w:pPr>
      <w:r>
        <w:rPr>
          <w:sz w:val="28"/>
          <w:szCs w:val="28"/>
        </w:rPr>
        <w:t xml:space="preserve">The last report is titled Treasurer’s Report. </w:t>
      </w:r>
    </w:p>
    <w:p w14:paraId="219CCBED" w14:textId="77777777" w:rsidR="0014338B" w:rsidRDefault="0014338B" w:rsidP="0014338B">
      <w:pPr>
        <w:ind w:left="720"/>
        <w:rPr>
          <w:sz w:val="28"/>
          <w:szCs w:val="28"/>
        </w:rPr>
      </w:pPr>
    </w:p>
    <w:p w14:paraId="174804E3" w14:textId="77777777" w:rsidR="0014338B" w:rsidRDefault="0014338B" w:rsidP="0014338B">
      <w:pPr>
        <w:ind w:left="720"/>
        <w:rPr>
          <w:sz w:val="28"/>
          <w:szCs w:val="28"/>
        </w:rPr>
      </w:pPr>
      <w:r>
        <w:rPr>
          <w:sz w:val="28"/>
          <w:szCs w:val="28"/>
        </w:rPr>
        <w:t>A complete income and expense report that can be submitted quarterly or annually instead of preparing the National report.  You can open it by going to the Treasury Pages and under Reports appears – Treasurer’s Report.  Tap on the report title and it will open the Treasurer’s Report.</w:t>
      </w:r>
    </w:p>
    <w:p w14:paraId="40F03E60" w14:textId="77777777" w:rsidR="0014338B" w:rsidRDefault="0014338B" w:rsidP="0014338B">
      <w:pPr>
        <w:ind w:left="720"/>
        <w:rPr>
          <w:sz w:val="28"/>
          <w:szCs w:val="28"/>
        </w:rPr>
      </w:pPr>
    </w:p>
    <w:p w14:paraId="5B95AE68" w14:textId="77777777" w:rsidR="0014338B" w:rsidRDefault="0014338B" w:rsidP="0014338B">
      <w:pPr>
        <w:ind w:left="720"/>
        <w:rPr>
          <w:sz w:val="28"/>
          <w:szCs w:val="28"/>
        </w:rPr>
      </w:pPr>
      <w:r>
        <w:rPr>
          <w:sz w:val="28"/>
          <w:szCs w:val="28"/>
        </w:rPr>
        <w:lastRenderedPageBreak/>
        <w:t>The only way to get comfortable with the system is to use it.  Remember the District is paying for the first year and every year after that. it is money well spent for the conference.  A complete history of all of the services provided by the conference for every Neighbor and a financial history to pass on to future conference officers and members.  Try it You’ll Like It.</w:t>
      </w:r>
    </w:p>
    <w:p w14:paraId="1850BB34" w14:textId="77777777" w:rsidR="0014338B" w:rsidRDefault="0014338B" w:rsidP="0014338B">
      <w:pPr>
        <w:ind w:left="720"/>
        <w:rPr>
          <w:sz w:val="28"/>
          <w:szCs w:val="28"/>
        </w:rPr>
      </w:pPr>
    </w:p>
    <w:p w14:paraId="6C2A712F" w14:textId="77777777" w:rsidR="0014338B" w:rsidRDefault="0014338B" w:rsidP="0014338B">
      <w:pPr>
        <w:ind w:left="720"/>
        <w:rPr>
          <w:sz w:val="28"/>
          <w:szCs w:val="28"/>
        </w:rPr>
      </w:pPr>
      <w:r>
        <w:rPr>
          <w:sz w:val="28"/>
          <w:szCs w:val="28"/>
        </w:rPr>
        <w:t>Help is available from so many conferences that are already using it and all you have to do is ask and you will be helped.</w:t>
      </w:r>
    </w:p>
    <w:p w14:paraId="09B762E5" w14:textId="77777777" w:rsidR="00B008B8" w:rsidRDefault="0014338B"/>
    <w:sectPr w:rsidR="00B008B8" w:rsidSect="000E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38B"/>
    <w:rsid w:val="000E06FE"/>
    <w:rsid w:val="0014338B"/>
    <w:rsid w:val="00841856"/>
    <w:rsid w:val="0084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DE1B28"/>
  <w15:chartTrackingRefBased/>
  <w15:docId w15:val="{F862B143-9897-A04D-B715-5C4D0D7F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1240</Words>
  <Characters>7073</Characters>
  <Application>Microsoft Office Word</Application>
  <DocSecurity>0</DocSecurity>
  <Lines>58</Lines>
  <Paragraphs>16</Paragraphs>
  <ScaleCrop>false</ScaleCrop>
  <Company/>
  <LinksUpToDate>false</LinksUpToDate>
  <CharactersWithSpaces>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Krank</dc:creator>
  <cp:keywords/>
  <dc:description/>
  <cp:lastModifiedBy>Stephen Krank</cp:lastModifiedBy>
  <cp:revision>1</cp:revision>
  <dcterms:created xsi:type="dcterms:W3CDTF">2021-03-24T17:29:00Z</dcterms:created>
  <dcterms:modified xsi:type="dcterms:W3CDTF">2021-03-24T17:29:00Z</dcterms:modified>
</cp:coreProperties>
</file>