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96" w:rsidRPr="002C0B96" w:rsidRDefault="000A4CA9" w:rsidP="002C0B96">
      <w:pPr>
        <w:jc w:val="center"/>
        <w:rPr>
          <w:sz w:val="36"/>
          <w:szCs w:val="36"/>
        </w:rPr>
      </w:pPr>
      <w:r w:rsidRPr="002C0B96">
        <w:rPr>
          <w:sz w:val="36"/>
          <w:szCs w:val="36"/>
        </w:rPr>
        <w:t>Pantry Template</w:t>
      </w:r>
    </w:p>
    <w:p w:rsidR="000A4CA9" w:rsidRDefault="000A4CA9" w:rsidP="002C0B96">
      <w:pPr>
        <w:jc w:val="center"/>
        <w:rPr>
          <w:sz w:val="36"/>
          <w:szCs w:val="36"/>
        </w:rPr>
      </w:pPr>
      <w:r w:rsidRPr="002C0B96">
        <w:rPr>
          <w:sz w:val="36"/>
          <w:szCs w:val="36"/>
        </w:rPr>
        <w:t>Organization Information and Contact Lists</w:t>
      </w:r>
    </w:p>
    <w:tbl>
      <w:tblPr>
        <w:tblStyle w:val="MediumGrid1-Accent6"/>
        <w:tblpPr w:leftFromText="180" w:rightFromText="180" w:vertAnchor="text" w:horzAnchor="margin" w:tblpXSpec="center" w:tblpY="487"/>
        <w:tblW w:w="10386" w:type="dxa"/>
        <w:tblLook w:val="04A0" w:firstRow="1" w:lastRow="0" w:firstColumn="1" w:lastColumn="0" w:noHBand="0" w:noVBand="1"/>
      </w:tblPr>
      <w:tblGrid>
        <w:gridCol w:w="4981"/>
        <w:gridCol w:w="5405"/>
      </w:tblGrid>
      <w:tr w:rsidR="002C0B96" w:rsidTr="002C0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  <w:shd w:val="clear" w:color="auto" w:fill="E9833C" w:themeFill="accent6"/>
          </w:tcPr>
          <w:p w:rsidR="002C0B96" w:rsidRPr="00A23CD8" w:rsidRDefault="002C0B96" w:rsidP="002C0B96">
            <w:pPr>
              <w:rPr>
                <w:rFonts w:eastAsia="Times New Roman" w:cs="Times New Roman"/>
                <w:color w:val="51260B"/>
                <w:kern w:val="28"/>
                <w:sz w:val="32"/>
                <w:szCs w:val="30"/>
                <w14:cntxtAlts/>
              </w:rPr>
            </w:pPr>
            <w:r>
              <w:rPr>
                <w:rFonts w:eastAsia="Times New Roman" w:cs="Times New Roman"/>
                <w:color w:val="51260B"/>
                <w:kern w:val="28"/>
                <w:sz w:val="30"/>
                <w:szCs w:val="30"/>
                <w14:cntxtAlts/>
              </w:rPr>
              <w:t>Reference Material</w:t>
            </w:r>
            <w:r>
              <w:rPr>
                <w:rFonts w:eastAsia="Times New Roman" w:cs="Times New Roman"/>
                <w:color w:val="51260B"/>
                <w:kern w:val="28"/>
                <w:sz w:val="32"/>
                <w:szCs w:val="30"/>
                <w14:cntxtAlts/>
              </w:rPr>
              <w:t xml:space="preserve"> </w:t>
            </w:r>
          </w:p>
        </w:tc>
        <w:tc>
          <w:tcPr>
            <w:tcW w:w="5405" w:type="dxa"/>
            <w:shd w:val="clear" w:color="auto" w:fill="E9833C" w:themeFill="accent6"/>
          </w:tcPr>
          <w:p w:rsidR="002C0B96" w:rsidRDefault="002C0B96" w:rsidP="00FB5E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30"/>
                <w:szCs w:val="30"/>
                <w14:cntxtAlts/>
              </w:rPr>
            </w:pPr>
            <w:r>
              <w:rPr>
                <w:rFonts w:eastAsia="Times New Roman" w:cs="Times New Roman"/>
                <w:color w:val="51260B"/>
                <w:kern w:val="28"/>
                <w:sz w:val="32"/>
                <w:szCs w:val="30"/>
                <w14:cntxtAlts/>
              </w:rPr>
              <w:t>Organization Information</w:t>
            </w:r>
          </w:p>
        </w:tc>
      </w:tr>
      <w:tr w:rsidR="002C0B96" w:rsidTr="002C0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:rsidR="002C0B96" w:rsidRPr="00A23CD8" w:rsidRDefault="002C0B96" w:rsidP="00FB5E9C">
            <w:pPr>
              <w:rPr>
                <w:rFonts w:eastAsia="Times New Roman" w:cs="Times New Roman"/>
                <w:b w:val="0"/>
                <w:color w:val="51260B"/>
                <w:kern w:val="28"/>
                <w:sz w:val="32"/>
                <w:szCs w:val="30"/>
                <w14:cntxtAlts/>
              </w:rPr>
            </w:pPr>
            <w:r w:rsidRPr="00A23CD8">
              <w:rPr>
                <w:rFonts w:eastAsia="Times New Roman" w:cs="Times New Roman"/>
                <w:b w:val="0"/>
                <w:color w:val="51260B"/>
                <w:kern w:val="28"/>
                <w:sz w:val="32"/>
                <w:szCs w:val="30"/>
                <w14:cntxtAlts/>
              </w:rPr>
              <w:t>Food Pantry’s Legal Name</w:t>
            </w:r>
          </w:p>
        </w:tc>
        <w:tc>
          <w:tcPr>
            <w:tcW w:w="5405" w:type="dxa"/>
          </w:tcPr>
          <w:p w:rsidR="002C0B96" w:rsidRDefault="002C0B96" w:rsidP="00FB5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30"/>
                <w:szCs w:val="30"/>
                <w14:cntxtAlts/>
              </w:rPr>
            </w:pPr>
          </w:p>
        </w:tc>
      </w:tr>
      <w:tr w:rsidR="002C0B96" w:rsidTr="002C0B96">
        <w:trPr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:rsidR="002C0B96" w:rsidRPr="00A23CD8" w:rsidRDefault="002C0B96" w:rsidP="00FB5E9C">
            <w:pPr>
              <w:rPr>
                <w:rFonts w:eastAsia="Times New Roman" w:cs="Times New Roman"/>
                <w:b w:val="0"/>
                <w:color w:val="51260B"/>
                <w:kern w:val="28"/>
                <w:sz w:val="32"/>
                <w:szCs w:val="30"/>
                <w14:cntxtAlts/>
              </w:rPr>
            </w:pPr>
            <w:r w:rsidRPr="00A23CD8">
              <w:rPr>
                <w:rFonts w:eastAsia="Times New Roman" w:cs="Times New Roman"/>
                <w:b w:val="0"/>
                <w:color w:val="51260B"/>
                <w:kern w:val="28"/>
                <w:sz w:val="32"/>
                <w:szCs w:val="30"/>
                <w14:cntxtAlts/>
              </w:rPr>
              <w:t>Federal Tax ID Number</w:t>
            </w:r>
          </w:p>
        </w:tc>
        <w:tc>
          <w:tcPr>
            <w:tcW w:w="5405" w:type="dxa"/>
          </w:tcPr>
          <w:p w:rsidR="002C0B96" w:rsidRDefault="002C0B96" w:rsidP="00FB5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30"/>
                <w:szCs w:val="30"/>
                <w14:cntxtAlts/>
              </w:rPr>
            </w:pPr>
          </w:p>
        </w:tc>
      </w:tr>
      <w:tr w:rsidR="002C0B96" w:rsidTr="002C0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:rsidR="002C0B96" w:rsidRPr="00A23CD8" w:rsidRDefault="002C0B96" w:rsidP="00FB5E9C">
            <w:pPr>
              <w:rPr>
                <w:rFonts w:eastAsia="Times New Roman" w:cs="Times New Roman"/>
                <w:b w:val="0"/>
                <w:color w:val="51260B"/>
                <w:kern w:val="28"/>
                <w:sz w:val="32"/>
                <w:szCs w:val="30"/>
                <w14:cntxtAlts/>
              </w:rPr>
            </w:pPr>
            <w:r w:rsidRPr="00A23CD8">
              <w:rPr>
                <w:rFonts w:eastAsia="Times New Roman" w:cs="Times New Roman"/>
                <w:b w:val="0"/>
                <w:color w:val="51260B"/>
                <w:kern w:val="28"/>
                <w:sz w:val="32"/>
                <w:szCs w:val="30"/>
                <w14:cntxtAlts/>
              </w:rPr>
              <w:t>Sponsor Agency’s Name &amp; Federal Tax ID Number</w:t>
            </w:r>
          </w:p>
        </w:tc>
        <w:tc>
          <w:tcPr>
            <w:tcW w:w="5405" w:type="dxa"/>
          </w:tcPr>
          <w:p w:rsidR="002C0B96" w:rsidRDefault="002C0B96" w:rsidP="00FB5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30"/>
                <w:szCs w:val="30"/>
                <w14:cntxtAlts/>
              </w:rPr>
            </w:pPr>
          </w:p>
        </w:tc>
      </w:tr>
    </w:tbl>
    <w:p w:rsidR="002C0B96" w:rsidRDefault="002C0B96" w:rsidP="002C0B96">
      <w:pPr>
        <w:jc w:val="center"/>
        <w:rPr>
          <w:sz w:val="36"/>
          <w:szCs w:val="36"/>
        </w:rPr>
      </w:pPr>
    </w:p>
    <w:p w:rsidR="002C0B96" w:rsidRDefault="002C0B96" w:rsidP="002C0B96">
      <w:pPr>
        <w:jc w:val="center"/>
        <w:rPr>
          <w:sz w:val="36"/>
          <w:szCs w:val="36"/>
        </w:rPr>
      </w:pPr>
      <w:r>
        <w:rPr>
          <w:sz w:val="36"/>
          <w:szCs w:val="36"/>
        </w:rPr>
        <w:t>Board of Directors</w:t>
      </w:r>
    </w:p>
    <w:tbl>
      <w:tblPr>
        <w:tblStyle w:val="LightGrid-Accent5"/>
        <w:tblpPr w:leftFromText="180" w:rightFromText="180" w:vertAnchor="page" w:horzAnchor="margin" w:tblpXSpec="center" w:tblpY="8842"/>
        <w:tblW w:w="10869" w:type="dxa"/>
        <w:tblLook w:val="04A0" w:firstRow="1" w:lastRow="0" w:firstColumn="1" w:lastColumn="0" w:noHBand="0" w:noVBand="1"/>
      </w:tblPr>
      <w:tblGrid>
        <w:gridCol w:w="3623"/>
        <w:gridCol w:w="3623"/>
        <w:gridCol w:w="3623"/>
      </w:tblGrid>
      <w:tr w:rsidR="002C0B96" w:rsidRPr="002C0B96" w:rsidTr="002C0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3" w:type="dxa"/>
            <w:shd w:val="clear" w:color="auto" w:fill="C1E2E5" w:themeFill="accent5"/>
          </w:tcPr>
          <w:p w:rsidR="002C0B96" w:rsidRPr="002C0B96" w:rsidRDefault="002C0B96" w:rsidP="002C0B96">
            <w:pPr>
              <w:jc w:val="center"/>
              <w:rPr>
                <w:rFonts w:eastAsia="Times New Roman" w:cs="Times New Roman"/>
                <w:color w:val="51260B"/>
                <w:kern w:val="28"/>
                <w:sz w:val="30"/>
                <w:szCs w:val="30"/>
                <w14:cntxtAlts/>
              </w:rPr>
            </w:pPr>
            <w:r w:rsidRPr="002C0B96">
              <w:rPr>
                <w:rFonts w:eastAsia="Times New Roman" w:cs="Times New Roman"/>
                <w:color w:val="51260B"/>
                <w:kern w:val="28"/>
                <w:sz w:val="30"/>
                <w:szCs w:val="30"/>
                <w14:cntxtAlts/>
              </w:rPr>
              <w:t>Board Member’s Name</w:t>
            </w:r>
          </w:p>
        </w:tc>
        <w:tc>
          <w:tcPr>
            <w:tcW w:w="3623" w:type="dxa"/>
            <w:shd w:val="clear" w:color="auto" w:fill="C1E2E5" w:themeFill="accent5"/>
          </w:tcPr>
          <w:p w:rsidR="002C0B96" w:rsidRPr="002C0B96" w:rsidRDefault="002C0B96" w:rsidP="002C0B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30"/>
                <w:szCs w:val="30"/>
                <w14:cntxtAlts/>
              </w:rPr>
            </w:pPr>
            <w:r w:rsidRPr="002C0B96">
              <w:rPr>
                <w:rFonts w:eastAsia="Times New Roman" w:cs="Times New Roman"/>
                <w:color w:val="51260B"/>
                <w:kern w:val="28"/>
                <w:sz w:val="30"/>
                <w:szCs w:val="30"/>
                <w14:cntxtAlts/>
              </w:rPr>
              <w:t>Title/Affiliation</w:t>
            </w:r>
          </w:p>
        </w:tc>
        <w:tc>
          <w:tcPr>
            <w:tcW w:w="3623" w:type="dxa"/>
            <w:shd w:val="clear" w:color="auto" w:fill="C1E2E5" w:themeFill="accent5"/>
          </w:tcPr>
          <w:p w:rsidR="002C0B96" w:rsidRPr="002C0B96" w:rsidRDefault="002C0B96" w:rsidP="002C0B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30"/>
                <w:szCs w:val="30"/>
                <w14:cntxtAlts/>
              </w:rPr>
            </w:pPr>
            <w:r w:rsidRPr="002C0B96">
              <w:rPr>
                <w:rFonts w:eastAsia="Times New Roman" w:cs="Times New Roman"/>
                <w:color w:val="51260B"/>
                <w:kern w:val="28"/>
                <w:sz w:val="30"/>
                <w:szCs w:val="30"/>
                <w14:cntxtAlts/>
              </w:rPr>
              <w:t>Email Address</w:t>
            </w:r>
          </w:p>
        </w:tc>
      </w:tr>
      <w:tr w:rsidR="002C0B96" w:rsidRPr="002C0B96" w:rsidTr="002C0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3" w:type="dxa"/>
          </w:tcPr>
          <w:p w:rsidR="002C0B96" w:rsidRPr="002C0B96" w:rsidRDefault="002C0B96" w:rsidP="002C0B96">
            <w:pPr>
              <w:rPr>
                <w:rFonts w:eastAsia="Times New Roman" w:cs="Times New Roman"/>
                <w:color w:val="51260B"/>
                <w:kern w:val="28"/>
                <w:sz w:val="30"/>
                <w:szCs w:val="30"/>
                <w14:cntxtAlts/>
              </w:rPr>
            </w:pPr>
          </w:p>
        </w:tc>
        <w:tc>
          <w:tcPr>
            <w:tcW w:w="3623" w:type="dxa"/>
          </w:tcPr>
          <w:p w:rsidR="002C0B96" w:rsidRPr="002C0B96" w:rsidRDefault="002C0B96" w:rsidP="002C0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30"/>
                <w:szCs w:val="30"/>
                <w14:cntxtAlts/>
              </w:rPr>
            </w:pPr>
          </w:p>
        </w:tc>
        <w:tc>
          <w:tcPr>
            <w:tcW w:w="3623" w:type="dxa"/>
          </w:tcPr>
          <w:p w:rsidR="002C0B96" w:rsidRPr="002C0B96" w:rsidRDefault="002C0B96" w:rsidP="002C0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30"/>
                <w:szCs w:val="30"/>
                <w14:cntxtAlts/>
              </w:rPr>
            </w:pPr>
          </w:p>
        </w:tc>
      </w:tr>
      <w:tr w:rsidR="002C0B96" w:rsidRPr="002C0B96" w:rsidTr="002C0B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3" w:type="dxa"/>
          </w:tcPr>
          <w:p w:rsidR="002C0B96" w:rsidRPr="002C0B96" w:rsidRDefault="002C0B96" w:rsidP="002C0B96">
            <w:pPr>
              <w:rPr>
                <w:rFonts w:eastAsia="Times New Roman" w:cs="Times New Roman"/>
                <w:color w:val="51260B"/>
                <w:kern w:val="28"/>
                <w:sz w:val="30"/>
                <w:szCs w:val="30"/>
                <w14:cntxtAlts/>
              </w:rPr>
            </w:pPr>
          </w:p>
        </w:tc>
        <w:tc>
          <w:tcPr>
            <w:tcW w:w="3623" w:type="dxa"/>
          </w:tcPr>
          <w:p w:rsidR="002C0B96" w:rsidRPr="002C0B96" w:rsidRDefault="002C0B96" w:rsidP="002C0B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30"/>
                <w:szCs w:val="30"/>
                <w14:cntxtAlts/>
              </w:rPr>
            </w:pPr>
          </w:p>
        </w:tc>
        <w:tc>
          <w:tcPr>
            <w:tcW w:w="3623" w:type="dxa"/>
          </w:tcPr>
          <w:p w:rsidR="002C0B96" w:rsidRPr="002C0B96" w:rsidRDefault="002C0B96" w:rsidP="002C0B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30"/>
                <w:szCs w:val="30"/>
                <w14:cntxtAlts/>
              </w:rPr>
            </w:pPr>
          </w:p>
        </w:tc>
      </w:tr>
      <w:tr w:rsidR="002C0B96" w:rsidRPr="002C0B96" w:rsidTr="002C0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3" w:type="dxa"/>
          </w:tcPr>
          <w:p w:rsidR="002C0B96" w:rsidRPr="002C0B96" w:rsidRDefault="002C0B96" w:rsidP="002C0B96">
            <w:pPr>
              <w:rPr>
                <w:rFonts w:eastAsia="Times New Roman" w:cs="Times New Roman"/>
                <w:color w:val="51260B"/>
                <w:kern w:val="28"/>
                <w:sz w:val="30"/>
                <w:szCs w:val="30"/>
                <w14:cntxtAlts/>
              </w:rPr>
            </w:pPr>
          </w:p>
        </w:tc>
        <w:tc>
          <w:tcPr>
            <w:tcW w:w="3623" w:type="dxa"/>
          </w:tcPr>
          <w:p w:rsidR="002C0B96" w:rsidRPr="002C0B96" w:rsidRDefault="002C0B96" w:rsidP="002C0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30"/>
                <w:szCs w:val="30"/>
                <w14:cntxtAlts/>
              </w:rPr>
            </w:pPr>
          </w:p>
        </w:tc>
        <w:tc>
          <w:tcPr>
            <w:tcW w:w="3623" w:type="dxa"/>
          </w:tcPr>
          <w:p w:rsidR="002C0B96" w:rsidRPr="002C0B96" w:rsidRDefault="002C0B96" w:rsidP="002C0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30"/>
                <w:szCs w:val="30"/>
                <w14:cntxtAlts/>
              </w:rPr>
            </w:pPr>
          </w:p>
        </w:tc>
      </w:tr>
      <w:tr w:rsidR="002C0B96" w:rsidRPr="002C0B96" w:rsidTr="002C0B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3" w:type="dxa"/>
          </w:tcPr>
          <w:p w:rsidR="002C0B96" w:rsidRPr="002C0B96" w:rsidRDefault="002C0B96" w:rsidP="002C0B96">
            <w:pPr>
              <w:rPr>
                <w:rFonts w:eastAsia="Times New Roman" w:cs="Times New Roman"/>
                <w:color w:val="51260B"/>
                <w:kern w:val="28"/>
                <w:sz w:val="30"/>
                <w:szCs w:val="30"/>
                <w14:cntxtAlts/>
              </w:rPr>
            </w:pPr>
          </w:p>
        </w:tc>
        <w:tc>
          <w:tcPr>
            <w:tcW w:w="3623" w:type="dxa"/>
          </w:tcPr>
          <w:p w:rsidR="002C0B96" w:rsidRPr="002C0B96" w:rsidRDefault="002C0B96" w:rsidP="002C0B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30"/>
                <w:szCs w:val="30"/>
                <w14:cntxtAlts/>
              </w:rPr>
            </w:pPr>
          </w:p>
        </w:tc>
        <w:tc>
          <w:tcPr>
            <w:tcW w:w="3623" w:type="dxa"/>
          </w:tcPr>
          <w:p w:rsidR="002C0B96" w:rsidRPr="002C0B96" w:rsidRDefault="002C0B96" w:rsidP="002C0B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30"/>
                <w:szCs w:val="30"/>
                <w14:cntxtAlts/>
              </w:rPr>
            </w:pPr>
          </w:p>
        </w:tc>
      </w:tr>
      <w:tr w:rsidR="002C0B96" w:rsidRPr="002C0B96" w:rsidTr="002C0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3" w:type="dxa"/>
          </w:tcPr>
          <w:p w:rsidR="002C0B96" w:rsidRPr="002C0B96" w:rsidRDefault="002C0B96" w:rsidP="002C0B96">
            <w:pPr>
              <w:rPr>
                <w:rFonts w:eastAsia="Times New Roman" w:cs="Times New Roman"/>
                <w:color w:val="51260B"/>
                <w:kern w:val="28"/>
                <w:sz w:val="30"/>
                <w:szCs w:val="30"/>
                <w14:cntxtAlts/>
              </w:rPr>
            </w:pPr>
          </w:p>
        </w:tc>
        <w:tc>
          <w:tcPr>
            <w:tcW w:w="3623" w:type="dxa"/>
          </w:tcPr>
          <w:p w:rsidR="002C0B96" w:rsidRPr="002C0B96" w:rsidRDefault="002C0B96" w:rsidP="002C0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30"/>
                <w:szCs w:val="30"/>
                <w14:cntxtAlts/>
              </w:rPr>
            </w:pPr>
          </w:p>
        </w:tc>
        <w:tc>
          <w:tcPr>
            <w:tcW w:w="3623" w:type="dxa"/>
          </w:tcPr>
          <w:p w:rsidR="002C0B96" w:rsidRPr="002C0B96" w:rsidRDefault="002C0B96" w:rsidP="002C0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30"/>
                <w:szCs w:val="30"/>
                <w14:cntxtAlts/>
              </w:rPr>
            </w:pPr>
          </w:p>
        </w:tc>
      </w:tr>
      <w:tr w:rsidR="002C0B96" w:rsidRPr="002C0B96" w:rsidTr="002C0B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3" w:type="dxa"/>
          </w:tcPr>
          <w:p w:rsidR="002C0B96" w:rsidRPr="002C0B96" w:rsidRDefault="002C0B96" w:rsidP="002C0B96">
            <w:pPr>
              <w:rPr>
                <w:rFonts w:eastAsia="Times New Roman" w:cs="Times New Roman"/>
                <w:color w:val="51260B"/>
                <w:kern w:val="28"/>
                <w:sz w:val="30"/>
                <w:szCs w:val="30"/>
                <w14:cntxtAlts/>
              </w:rPr>
            </w:pPr>
          </w:p>
        </w:tc>
        <w:tc>
          <w:tcPr>
            <w:tcW w:w="3623" w:type="dxa"/>
          </w:tcPr>
          <w:p w:rsidR="002C0B96" w:rsidRPr="002C0B96" w:rsidRDefault="002C0B96" w:rsidP="002C0B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30"/>
                <w:szCs w:val="30"/>
                <w14:cntxtAlts/>
              </w:rPr>
            </w:pPr>
          </w:p>
        </w:tc>
        <w:tc>
          <w:tcPr>
            <w:tcW w:w="3623" w:type="dxa"/>
          </w:tcPr>
          <w:p w:rsidR="002C0B96" w:rsidRPr="002C0B96" w:rsidRDefault="002C0B96" w:rsidP="002C0B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30"/>
                <w:szCs w:val="30"/>
                <w14:cntxtAlts/>
              </w:rPr>
            </w:pPr>
          </w:p>
        </w:tc>
      </w:tr>
    </w:tbl>
    <w:p w:rsidR="002C0B96" w:rsidRDefault="002C0B96" w:rsidP="002C0B96">
      <w:pPr>
        <w:jc w:val="center"/>
        <w:rPr>
          <w:sz w:val="36"/>
          <w:szCs w:val="36"/>
        </w:rPr>
      </w:pPr>
    </w:p>
    <w:p w:rsidR="001305F2" w:rsidRDefault="001305F2" w:rsidP="002C0B96">
      <w:pPr>
        <w:jc w:val="center"/>
        <w:rPr>
          <w:sz w:val="36"/>
          <w:szCs w:val="36"/>
        </w:rPr>
      </w:pPr>
    </w:p>
    <w:p w:rsidR="001305F2" w:rsidRDefault="001305F2" w:rsidP="001305F2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Pantry Template</w:t>
      </w:r>
    </w:p>
    <w:p w:rsidR="001305F2" w:rsidRDefault="001305F2" w:rsidP="001305F2">
      <w:pPr>
        <w:jc w:val="center"/>
        <w:rPr>
          <w:sz w:val="36"/>
          <w:szCs w:val="36"/>
        </w:rPr>
      </w:pPr>
      <w:r>
        <w:rPr>
          <w:sz w:val="36"/>
          <w:szCs w:val="36"/>
        </w:rPr>
        <w:t>Succession Plan</w:t>
      </w:r>
    </w:p>
    <w:p w:rsidR="001305F2" w:rsidRDefault="001305F2" w:rsidP="001305F2">
      <w:pPr>
        <w:jc w:val="center"/>
        <w:rPr>
          <w:color w:val="51260B" w:themeColor="text1"/>
          <w:sz w:val="25"/>
          <w:szCs w:val="25"/>
        </w:rPr>
      </w:pPr>
    </w:p>
    <w:p w:rsidR="001305F2" w:rsidRPr="001305F2" w:rsidRDefault="001305F2" w:rsidP="001305F2">
      <w:pPr>
        <w:rPr>
          <w:sz w:val="28"/>
          <w:szCs w:val="25"/>
        </w:rPr>
      </w:pPr>
      <w:r w:rsidRPr="001305F2">
        <w:rPr>
          <w:sz w:val="28"/>
          <w:szCs w:val="25"/>
        </w:rPr>
        <w:t>A succession plan can give clear direction to staff and volunteers concerning who will take over each responsibility in the event of leadership change, or if unexpected situations occur.</w:t>
      </w:r>
    </w:p>
    <w:tbl>
      <w:tblPr>
        <w:tblStyle w:val="LightGrid-Accent5"/>
        <w:tblpPr w:leftFromText="180" w:rightFromText="180" w:vertAnchor="text" w:horzAnchor="margin" w:tblpXSpec="center" w:tblpY="814"/>
        <w:tblW w:w="11064" w:type="dxa"/>
        <w:tblLook w:val="04A0" w:firstRow="1" w:lastRow="0" w:firstColumn="1" w:lastColumn="0" w:noHBand="0" w:noVBand="1"/>
      </w:tblPr>
      <w:tblGrid>
        <w:gridCol w:w="3688"/>
        <w:gridCol w:w="3688"/>
        <w:gridCol w:w="3688"/>
      </w:tblGrid>
      <w:tr w:rsidR="001305F2" w:rsidRPr="00806B93" w:rsidTr="00130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  <w:shd w:val="clear" w:color="auto" w:fill="C1E2E5" w:themeFill="accent5"/>
          </w:tcPr>
          <w:p w:rsidR="001305F2" w:rsidRPr="00806B93" w:rsidRDefault="001305F2" w:rsidP="001305F2">
            <w:pPr>
              <w:jc w:val="center"/>
              <w:rPr>
                <w:rFonts w:asciiTheme="minorHAnsi" w:eastAsia="Times New Roman" w:hAnsiTheme="minorHAnsi" w:cs="Times New Roman"/>
                <w:b w:val="0"/>
                <w:color w:val="51260B" w:themeColor="text1"/>
                <w:kern w:val="28"/>
                <w:sz w:val="28"/>
                <w:szCs w:val="30"/>
                <w14:cntxtAlts/>
              </w:rPr>
            </w:pPr>
            <w:r w:rsidRPr="00806B93">
              <w:rPr>
                <w:rFonts w:asciiTheme="minorHAnsi" w:eastAsia="Times New Roman" w:hAnsiTheme="minorHAnsi" w:cs="Times New Roman"/>
                <w:b w:val="0"/>
                <w:color w:val="51260B" w:themeColor="text1"/>
                <w:kern w:val="28"/>
                <w:sz w:val="28"/>
                <w:szCs w:val="30"/>
                <w14:cntxtAlts/>
              </w:rPr>
              <w:t>Description of Duty</w:t>
            </w:r>
          </w:p>
        </w:tc>
        <w:tc>
          <w:tcPr>
            <w:tcW w:w="3688" w:type="dxa"/>
            <w:shd w:val="clear" w:color="auto" w:fill="C1E2E5" w:themeFill="accent5"/>
          </w:tcPr>
          <w:p w:rsidR="001305F2" w:rsidRPr="00806B93" w:rsidRDefault="001305F2" w:rsidP="001305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 w:val="0"/>
                <w:color w:val="51260B" w:themeColor="text1"/>
                <w:kern w:val="28"/>
                <w:sz w:val="28"/>
                <w:szCs w:val="30"/>
                <w14:cntxtAlts/>
              </w:rPr>
            </w:pPr>
            <w:r w:rsidRPr="00806B93">
              <w:rPr>
                <w:rFonts w:asciiTheme="minorHAnsi" w:eastAsia="Times New Roman" w:hAnsiTheme="minorHAnsi" w:cs="Times New Roman"/>
                <w:b w:val="0"/>
                <w:color w:val="51260B" w:themeColor="text1"/>
                <w:kern w:val="28"/>
                <w:sz w:val="28"/>
                <w:szCs w:val="30"/>
                <w14:cntxtAlts/>
              </w:rPr>
              <w:t>Person  Currently  Responsible for Task</w:t>
            </w:r>
          </w:p>
        </w:tc>
        <w:tc>
          <w:tcPr>
            <w:tcW w:w="3688" w:type="dxa"/>
            <w:shd w:val="clear" w:color="auto" w:fill="C1E2E5" w:themeFill="accent5"/>
          </w:tcPr>
          <w:p w:rsidR="001305F2" w:rsidRPr="00806B93" w:rsidRDefault="001305F2" w:rsidP="001305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 w:val="0"/>
                <w:color w:val="51260B" w:themeColor="text1"/>
                <w:kern w:val="28"/>
                <w:sz w:val="28"/>
                <w:szCs w:val="30"/>
                <w14:cntxtAlts/>
              </w:rPr>
            </w:pPr>
            <w:r w:rsidRPr="00806B93">
              <w:rPr>
                <w:rFonts w:asciiTheme="minorHAnsi" w:eastAsia="Times New Roman" w:hAnsiTheme="minorHAnsi" w:cs="Times New Roman"/>
                <w:b w:val="0"/>
                <w:color w:val="51260B" w:themeColor="text1"/>
                <w:kern w:val="28"/>
                <w:sz w:val="28"/>
                <w:szCs w:val="30"/>
                <w14:cntxtAlts/>
              </w:rPr>
              <w:t xml:space="preserve">Person That Will Take Over Responsibilities </w:t>
            </w:r>
          </w:p>
        </w:tc>
      </w:tr>
      <w:tr w:rsidR="001305F2" w:rsidRPr="00806B93" w:rsidTr="00130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</w:tcPr>
          <w:p w:rsidR="001305F2" w:rsidRPr="00806B93" w:rsidRDefault="001305F2" w:rsidP="001305F2">
            <w:pPr>
              <w:rPr>
                <w:rFonts w:eastAsia="Times New Roman" w:cs="Times New Roman"/>
                <w:b w:val="0"/>
                <w:color w:val="B5121B" w:themeColor="accent2"/>
                <w:kern w:val="28"/>
                <w:sz w:val="36"/>
                <w:szCs w:val="30"/>
                <w14:cntxtAlts/>
              </w:rPr>
            </w:pPr>
          </w:p>
        </w:tc>
        <w:tc>
          <w:tcPr>
            <w:tcW w:w="3688" w:type="dxa"/>
          </w:tcPr>
          <w:p w:rsidR="001305F2" w:rsidRPr="00806B93" w:rsidRDefault="001305F2" w:rsidP="00130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B5121B" w:themeColor="accent2"/>
                <w:kern w:val="28"/>
                <w:sz w:val="36"/>
                <w:szCs w:val="30"/>
                <w14:cntxtAlts/>
              </w:rPr>
            </w:pPr>
          </w:p>
        </w:tc>
        <w:tc>
          <w:tcPr>
            <w:tcW w:w="3688" w:type="dxa"/>
          </w:tcPr>
          <w:p w:rsidR="001305F2" w:rsidRPr="00806B93" w:rsidRDefault="001305F2" w:rsidP="00130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B5121B" w:themeColor="accent2"/>
                <w:kern w:val="28"/>
                <w:sz w:val="36"/>
                <w:szCs w:val="30"/>
                <w14:cntxtAlts/>
              </w:rPr>
            </w:pPr>
          </w:p>
        </w:tc>
      </w:tr>
      <w:tr w:rsidR="001305F2" w:rsidRPr="00806B93" w:rsidTr="001305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</w:tcPr>
          <w:p w:rsidR="001305F2" w:rsidRPr="00806B93" w:rsidRDefault="001305F2" w:rsidP="001305F2">
            <w:pPr>
              <w:rPr>
                <w:rFonts w:eastAsia="Times New Roman" w:cs="Times New Roman"/>
                <w:b w:val="0"/>
                <w:color w:val="B5121B" w:themeColor="accent2"/>
                <w:kern w:val="28"/>
                <w:sz w:val="36"/>
                <w:szCs w:val="30"/>
                <w14:cntxtAlts/>
              </w:rPr>
            </w:pPr>
          </w:p>
        </w:tc>
        <w:tc>
          <w:tcPr>
            <w:tcW w:w="3688" w:type="dxa"/>
          </w:tcPr>
          <w:p w:rsidR="001305F2" w:rsidRPr="00806B93" w:rsidRDefault="001305F2" w:rsidP="001305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B5121B" w:themeColor="accent2"/>
                <w:kern w:val="28"/>
                <w:sz w:val="36"/>
                <w:szCs w:val="30"/>
                <w14:cntxtAlts/>
              </w:rPr>
            </w:pPr>
          </w:p>
        </w:tc>
        <w:tc>
          <w:tcPr>
            <w:tcW w:w="3688" w:type="dxa"/>
          </w:tcPr>
          <w:p w:rsidR="001305F2" w:rsidRPr="00806B93" w:rsidRDefault="001305F2" w:rsidP="001305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B5121B" w:themeColor="accent2"/>
                <w:kern w:val="28"/>
                <w:sz w:val="36"/>
                <w:szCs w:val="30"/>
                <w14:cntxtAlts/>
              </w:rPr>
            </w:pPr>
          </w:p>
        </w:tc>
      </w:tr>
      <w:tr w:rsidR="001305F2" w:rsidRPr="00806B93" w:rsidTr="00130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</w:tcPr>
          <w:p w:rsidR="001305F2" w:rsidRPr="00806B93" w:rsidRDefault="001305F2" w:rsidP="001305F2">
            <w:pPr>
              <w:rPr>
                <w:rFonts w:eastAsia="Times New Roman" w:cs="Times New Roman"/>
                <w:b w:val="0"/>
                <w:color w:val="B5121B" w:themeColor="accent2"/>
                <w:kern w:val="28"/>
                <w:sz w:val="36"/>
                <w:szCs w:val="30"/>
                <w14:cntxtAlts/>
              </w:rPr>
            </w:pPr>
          </w:p>
        </w:tc>
        <w:tc>
          <w:tcPr>
            <w:tcW w:w="3688" w:type="dxa"/>
          </w:tcPr>
          <w:p w:rsidR="001305F2" w:rsidRPr="00806B93" w:rsidRDefault="001305F2" w:rsidP="00130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B5121B" w:themeColor="accent2"/>
                <w:kern w:val="28"/>
                <w:sz w:val="36"/>
                <w:szCs w:val="30"/>
                <w14:cntxtAlts/>
              </w:rPr>
            </w:pPr>
          </w:p>
        </w:tc>
        <w:tc>
          <w:tcPr>
            <w:tcW w:w="3688" w:type="dxa"/>
          </w:tcPr>
          <w:p w:rsidR="001305F2" w:rsidRPr="00806B93" w:rsidRDefault="001305F2" w:rsidP="00130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B5121B" w:themeColor="accent2"/>
                <w:kern w:val="28"/>
                <w:sz w:val="36"/>
                <w:szCs w:val="30"/>
                <w14:cntxtAlts/>
              </w:rPr>
            </w:pPr>
          </w:p>
        </w:tc>
      </w:tr>
      <w:tr w:rsidR="001305F2" w:rsidRPr="00806B93" w:rsidTr="001305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</w:tcPr>
          <w:p w:rsidR="001305F2" w:rsidRPr="00806B93" w:rsidRDefault="001305F2" w:rsidP="001305F2">
            <w:pPr>
              <w:rPr>
                <w:rFonts w:eastAsia="Times New Roman" w:cs="Times New Roman"/>
                <w:b w:val="0"/>
                <w:color w:val="B5121B" w:themeColor="accent2"/>
                <w:kern w:val="28"/>
                <w:sz w:val="36"/>
                <w:szCs w:val="30"/>
                <w14:cntxtAlts/>
              </w:rPr>
            </w:pPr>
          </w:p>
        </w:tc>
        <w:tc>
          <w:tcPr>
            <w:tcW w:w="3688" w:type="dxa"/>
          </w:tcPr>
          <w:p w:rsidR="001305F2" w:rsidRPr="00806B93" w:rsidRDefault="001305F2" w:rsidP="001305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B5121B" w:themeColor="accent2"/>
                <w:kern w:val="28"/>
                <w:sz w:val="36"/>
                <w:szCs w:val="30"/>
                <w14:cntxtAlts/>
              </w:rPr>
            </w:pPr>
          </w:p>
        </w:tc>
        <w:tc>
          <w:tcPr>
            <w:tcW w:w="3688" w:type="dxa"/>
          </w:tcPr>
          <w:p w:rsidR="001305F2" w:rsidRPr="00806B93" w:rsidRDefault="001305F2" w:rsidP="001305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B5121B" w:themeColor="accent2"/>
                <w:kern w:val="28"/>
                <w:sz w:val="36"/>
                <w:szCs w:val="30"/>
                <w14:cntxtAlts/>
              </w:rPr>
            </w:pPr>
          </w:p>
        </w:tc>
      </w:tr>
      <w:tr w:rsidR="001305F2" w:rsidRPr="00806B93" w:rsidTr="00130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</w:tcPr>
          <w:p w:rsidR="001305F2" w:rsidRPr="00806B93" w:rsidRDefault="001305F2" w:rsidP="001305F2">
            <w:pPr>
              <w:rPr>
                <w:rFonts w:eastAsia="Times New Roman" w:cs="Times New Roman"/>
                <w:color w:val="B5121B" w:themeColor="accent2"/>
                <w:kern w:val="28"/>
                <w:sz w:val="36"/>
                <w:szCs w:val="30"/>
                <w14:cntxtAlts/>
              </w:rPr>
            </w:pPr>
          </w:p>
        </w:tc>
        <w:tc>
          <w:tcPr>
            <w:tcW w:w="3688" w:type="dxa"/>
          </w:tcPr>
          <w:p w:rsidR="001305F2" w:rsidRPr="00806B93" w:rsidRDefault="001305F2" w:rsidP="00130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B5121B" w:themeColor="accent2"/>
                <w:kern w:val="28"/>
                <w:sz w:val="36"/>
                <w:szCs w:val="30"/>
                <w14:cntxtAlts/>
              </w:rPr>
            </w:pPr>
          </w:p>
        </w:tc>
        <w:tc>
          <w:tcPr>
            <w:tcW w:w="3688" w:type="dxa"/>
          </w:tcPr>
          <w:p w:rsidR="001305F2" w:rsidRPr="00806B93" w:rsidRDefault="001305F2" w:rsidP="00130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B5121B" w:themeColor="accent2"/>
                <w:kern w:val="28"/>
                <w:sz w:val="36"/>
                <w:szCs w:val="30"/>
                <w14:cntxtAlts/>
              </w:rPr>
            </w:pPr>
          </w:p>
        </w:tc>
      </w:tr>
      <w:tr w:rsidR="001305F2" w:rsidRPr="00806B93" w:rsidTr="001305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</w:tcPr>
          <w:p w:rsidR="001305F2" w:rsidRPr="00806B93" w:rsidRDefault="001305F2" w:rsidP="001305F2">
            <w:pPr>
              <w:rPr>
                <w:rFonts w:eastAsia="Times New Roman" w:cs="Times New Roman"/>
                <w:color w:val="B5121B" w:themeColor="accent2"/>
                <w:kern w:val="28"/>
                <w:sz w:val="36"/>
                <w:szCs w:val="30"/>
                <w14:cntxtAlts/>
              </w:rPr>
            </w:pPr>
          </w:p>
        </w:tc>
        <w:tc>
          <w:tcPr>
            <w:tcW w:w="3688" w:type="dxa"/>
          </w:tcPr>
          <w:p w:rsidR="001305F2" w:rsidRPr="00806B93" w:rsidRDefault="001305F2" w:rsidP="001305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B5121B" w:themeColor="accent2"/>
                <w:kern w:val="28"/>
                <w:sz w:val="36"/>
                <w:szCs w:val="30"/>
                <w14:cntxtAlts/>
              </w:rPr>
            </w:pPr>
          </w:p>
        </w:tc>
        <w:tc>
          <w:tcPr>
            <w:tcW w:w="3688" w:type="dxa"/>
          </w:tcPr>
          <w:p w:rsidR="001305F2" w:rsidRPr="00806B93" w:rsidRDefault="001305F2" w:rsidP="001305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B5121B" w:themeColor="accent2"/>
                <w:kern w:val="28"/>
                <w:sz w:val="36"/>
                <w:szCs w:val="30"/>
                <w14:cntxtAlts/>
              </w:rPr>
            </w:pPr>
          </w:p>
        </w:tc>
      </w:tr>
    </w:tbl>
    <w:p w:rsidR="001305F2" w:rsidRPr="002C0B96" w:rsidRDefault="001305F2" w:rsidP="002C0B96">
      <w:pPr>
        <w:jc w:val="center"/>
        <w:rPr>
          <w:sz w:val="36"/>
          <w:szCs w:val="36"/>
        </w:rPr>
      </w:pPr>
      <w:bookmarkStart w:id="0" w:name="_GoBack"/>
      <w:bookmarkEnd w:id="0"/>
    </w:p>
    <w:sectPr w:rsidR="001305F2" w:rsidRPr="002C0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A9"/>
    <w:rsid w:val="000A4CA9"/>
    <w:rsid w:val="001305F2"/>
    <w:rsid w:val="002C0B96"/>
    <w:rsid w:val="0078650E"/>
    <w:rsid w:val="009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6">
    <w:name w:val="Medium Grid 1 Accent 6"/>
    <w:basedOn w:val="TableNormal"/>
    <w:uiPriority w:val="67"/>
    <w:rsid w:val="002C0B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EA16C" w:themeColor="accent6" w:themeTint="BF"/>
        <w:left w:val="single" w:sz="8" w:space="0" w:color="EEA16C" w:themeColor="accent6" w:themeTint="BF"/>
        <w:bottom w:val="single" w:sz="8" w:space="0" w:color="EEA16C" w:themeColor="accent6" w:themeTint="BF"/>
        <w:right w:val="single" w:sz="8" w:space="0" w:color="EEA16C" w:themeColor="accent6" w:themeTint="BF"/>
        <w:insideH w:val="single" w:sz="8" w:space="0" w:color="EEA16C" w:themeColor="accent6" w:themeTint="BF"/>
        <w:insideV w:val="single" w:sz="8" w:space="0" w:color="EEA16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0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A16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09D" w:themeFill="accent6" w:themeFillTint="7F"/>
      </w:tcPr>
    </w:tblStylePr>
    <w:tblStylePr w:type="band1Horz">
      <w:tblPr/>
      <w:tcPr>
        <w:shd w:val="clear" w:color="auto" w:fill="F4C09D" w:themeFill="accent6" w:themeFillTint="7F"/>
      </w:tcPr>
    </w:tblStylePr>
  </w:style>
  <w:style w:type="table" w:styleId="LightGrid-Accent5">
    <w:name w:val="Light Grid Accent 5"/>
    <w:basedOn w:val="TableNormal"/>
    <w:uiPriority w:val="62"/>
    <w:rsid w:val="002C0B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1E2E5" w:themeColor="accent5"/>
        <w:left w:val="single" w:sz="8" w:space="0" w:color="C1E2E5" w:themeColor="accent5"/>
        <w:bottom w:val="single" w:sz="8" w:space="0" w:color="C1E2E5" w:themeColor="accent5"/>
        <w:right w:val="single" w:sz="8" w:space="0" w:color="C1E2E5" w:themeColor="accent5"/>
        <w:insideH w:val="single" w:sz="8" w:space="0" w:color="C1E2E5" w:themeColor="accent5"/>
        <w:insideV w:val="single" w:sz="8" w:space="0" w:color="C1E2E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E2E5" w:themeColor="accent5"/>
          <w:left w:val="single" w:sz="8" w:space="0" w:color="C1E2E5" w:themeColor="accent5"/>
          <w:bottom w:val="single" w:sz="18" w:space="0" w:color="C1E2E5" w:themeColor="accent5"/>
          <w:right w:val="single" w:sz="8" w:space="0" w:color="C1E2E5" w:themeColor="accent5"/>
          <w:insideH w:val="nil"/>
          <w:insideV w:val="single" w:sz="8" w:space="0" w:color="C1E2E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E2E5" w:themeColor="accent5"/>
          <w:left w:val="single" w:sz="8" w:space="0" w:color="C1E2E5" w:themeColor="accent5"/>
          <w:bottom w:val="single" w:sz="8" w:space="0" w:color="C1E2E5" w:themeColor="accent5"/>
          <w:right w:val="single" w:sz="8" w:space="0" w:color="C1E2E5" w:themeColor="accent5"/>
          <w:insideH w:val="nil"/>
          <w:insideV w:val="single" w:sz="8" w:space="0" w:color="C1E2E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E2E5" w:themeColor="accent5"/>
          <w:left w:val="single" w:sz="8" w:space="0" w:color="C1E2E5" w:themeColor="accent5"/>
          <w:bottom w:val="single" w:sz="8" w:space="0" w:color="C1E2E5" w:themeColor="accent5"/>
          <w:right w:val="single" w:sz="8" w:space="0" w:color="C1E2E5" w:themeColor="accent5"/>
        </w:tcBorders>
      </w:tcPr>
    </w:tblStylePr>
    <w:tblStylePr w:type="band1Vert">
      <w:tblPr/>
      <w:tcPr>
        <w:tcBorders>
          <w:top w:val="single" w:sz="8" w:space="0" w:color="C1E2E5" w:themeColor="accent5"/>
          <w:left w:val="single" w:sz="8" w:space="0" w:color="C1E2E5" w:themeColor="accent5"/>
          <w:bottom w:val="single" w:sz="8" w:space="0" w:color="C1E2E5" w:themeColor="accent5"/>
          <w:right w:val="single" w:sz="8" w:space="0" w:color="C1E2E5" w:themeColor="accent5"/>
        </w:tcBorders>
        <w:shd w:val="clear" w:color="auto" w:fill="EFF7F8" w:themeFill="accent5" w:themeFillTint="3F"/>
      </w:tcPr>
    </w:tblStylePr>
    <w:tblStylePr w:type="band1Horz">
      <w:tblPr/>
      <w:tcPr>
        <w:tcBorders>
          <w:top w:val="single" w:sz="8" w:space="0" w:color="C1E2E5" w:themeColor="accent5"/>
          <w:left w:val="single" w:sz="8" w:space="0" w:color="C1E2E5" w:themeColor="accent5"/>
          <w:bottom w:val="single" w:sz="8" w:space="0" w:color="C1E2E5" w:themeColor="accent5"/>
          <w:right w:val="single" w:sz="8" w:space="0" w:color="C1E2E5" w:themeColor="accent5"/>
          <w:insideV w:val="single" w:sz="8" w:space="0" w:color="C1E2E5" w:themeColor="accent5"/>
        </w:tcBorders>
        <w:shd w:val="clear" w:color="auto" w:fill="EFF7F8" w:themeFill="accent5" w:themeFillTint="3F"/>
      </w:tcPr>
    </w:tblStylePr>
    <w:tblStylePr w:type="band2Horz">
      <w:tblPr/>
      <w:tcPr>
        <w:tcBorders>
          <w:top w:val="single" w:sz="8" w:space="0" w:color="C1E2E5" w:themeColor="accent5"/>
          <w:left w:val="single" w:sz="8" w:space="0" w:color="C1E2E5" w:themeColor="accent5"/>
          <w:bottom w:val="single" w:sz="8" w:space="0" w:color="C1E2E5" w:themeColor="accent5"/>
          <w:right w:val="single" w:sz="8" w:space="0" w:color="C1E2E5" w:themeColor="accent5"/>
          <w:insideV w:val="single" w:sz="8" w:space="0" w:color="C1E2E5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6">
    <w:name w:val="Medium Grid 1 Accent 6"/>
    <w:basedOn w:val="TableNormal"/>
    <w:uiPriority w:val="67"/>
    <w:rsid w:val="002C0B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EA16C" w:themeColor="accent6" w:themeTint="BF"/>
        <w:left w:val="single" w:sz="8" w:space="0" w:color="EEA16C" w:themeColor="accent6" w:themeTint="BF"/>
        <w:bottom w:val="single" w:sz="8" w:space="0" w:color="EEA16C" w:themeColor="accent6" w:themeTint="BF"/>
        <w:right w:val="single" w:sz="8" w:space="0" w:color="EEA16C" w:themeColor="accent6" w:themeTint="BF"/>
        <w:insideH w:val="single" w:sz="8" w:space="0" w:color="EEA16C" w:themeColor="accent6" w:themeTint="BF"/>
        <w:insideV w:val="single" w:sz="8" w:space="0" w:color="EEA16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0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A16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09D" w:themeFill="accent6" w:themeFillTint="7F"/>
      </w:tcPr>
    </w:tblStylePr>
    <w:tblStylePr w:type="band1Horz">
      <w:tblPr/>
      <w:tcPr>
        <w:shd w:val="clear" w:color="auto" w:fill="F4C09D" w:themeFill="accent6" w:themeFillTint="7F"/>
      </w:tcPr>
    </w:tblStylePr>
  </w:style>
  <w:style w:type="table" w:styleId="LightGrid-Accent5">
    <w:name w:val="Light Grid Accent 5"/>
    <w:basedOn w:val="TableNormal"/>
    <w:uiPriority w:val="62"/>
    <w:rsid w:val="002C0B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1E2E5" w:themeColor="accent5"/>
        <w:left w:val="single" w:sz="8" w:space="0" w:color="C1E2E5" w:themeColor="accent5"/>
        <w:bottom w:val="single" w:sz="8" w:space="0" w:color="C1E2E5" w:themeColor="accent5"/>
        <w:right w:val="single" w:sz="8" w:space="0" w:color="C1E2E5" w:themeColor="accent5"/>
        <w:insideH w:val="single" w:sz="8" w:space="0" w:color="C1E2E5" w:themeColor="accent5"/>
        <w:insideV w:val="single" w:sz="8" w:space="0" w:color="C1E2E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E2E5" w:themeColor="accent5"/>
          <w:left w:val="single" w:sz="8" w:space="0" w:color="C1E2E5" w:themeColor="accent5"/>
          <w:bottom w:val="single" w:sz="18" w:space="0" w:color="C1E2E5" w:themeColor="accent5"/>
          <w:right w:val="single" w:sz="8" w:space="0" w:color="C1E2E5" w:themeColor="accent5"/>
          <w:insideH w:val="nil"/>
          <w:insideV w:val="single" w:sz="8" w:space="0" w:color="C1E2E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E2E5" w:themeColor="accent5"/>
          <w:left w:val="single" w:sz="8" w:space="0" w:color="C1E2E5" w:themeColor="accent5"/>
          <w:bottom w:val="single" w:sz="8" w:space="0" w:color="C1E2E5" w:themeColor="accent5"/>
          <w:right w:val="single" w:sz="8" w:space="0" w:color="C1E2E5" w:themeColor="accent5"/>
          <w:insideH w:val="nil"/>
          <w:insideV w:val="single" w:sz="8" w:space="0" w:color="C1E2E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E2E5" w:themeColor="accent5"/>
          <w:left w:val="single" w:sz="8" w:space="0" w:color="C1E2E5" w:themeColor="accent5"/>
          <w:bottom w:val="single" w:sz="8" w:space="0" w:color="C1E2E5" w:themeColor="accent5"/>
          <w:right w:val="single" w:sz="8" w:space="0" w:color="C1E2E5" w:themeColor="accent5"/>
        </w:tcBorders>
      </w:tcPr>
    </w:tblStylePr>
    <w:tblStylePr w:type="band1Vert">
      <w:tblPr/>
      <w:tcPr>
        <w:tcBorders>
          <w:top w:val="single" w:sz="8" w:space="0" w:color="C1E2E5" w:themeColor="accent5"/>
          <w:left w:val="single" w:sz="8" w:space="0" w:color="C1E2E5" w:themeColor="accent5"/>
          <w:bottom w:val="single" w:sz="8" w:space="0" w:color="C1E2E5" w:themeColor="accent5"/>
          <w:right w:val="single" w:sz="8" w:space="0" w:color="C1E2E5" w:themeColor="accent5"/>
        </w:tcBorders>
        <w:shd w:val="clear" w:color="auto" w:fill="EFF7F8" w:themeFill="accent5" w:themeFillTint="3F"/>
      </w:tcPr>
    </w:tblStylePr>
    <w:tblStylePr w:type="band1Horz">
      <w:tblPr/>
      <w:tcPr>
        <w:tcBorders>
          <w:top w:val="single" w:sz="8" w:space="0" w:color="C1E2E5" w:themeColor="accent5"/>
          <w:left w:val="single" w:sz="8" w:space="0" w:color="C1E2E5" w:themeColor="accent5"/>
          <w:bottom w:val="single" w:sz="8" w:space="0" w:color="C1E2E5" w:themeColor="accent5"/>
          <w:right w:val="single" w:sz="8" w:space="0" w:color="C1E2E5" w:themeColor="accent5"/>
          <w:insideV w:val="single" w:sz="8" w:space="0" w:color="C1E2E5" w:themeColor="accent5"/>
        </w:tcBorders>
        <w:shd w:val="clear" w:color="auto" w:fill="EFF7F8" w:themeFill="accent5" w:themeFillTint="3F"/>
      </w:tcPr>
    </w:tblStylePr>
    <w:tblStylePr w:type="band2Horz">
      <w:tblPr/>
      <w:tcPr>
        <w:tcBorders>
          <w:top w:val="single" w:sz="8" w:space="0" w:color="C1E2E5" w:themeColor="accent5"/>
          <w:left w:val="single" w:sz="8" w:space="0" w:color="C1E2E5" w:themeColor="accent5"/>
          <w:bottom w:val="single" w:sz="8" w:space="0" w:color="C1E2E5" w:themeColor="accent5"/>
          <w:right w:val="single" w:sz="8" w:space="0" w:color="C1E2E5" w:themeColor="accent5"/>
          <w:insideV w:val="single" w:sz="8" w:space="0" w:color="C1E2E5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MOFb">
      <a:dk1>
        <a:srgbClr val="51260B"/>
      </a:dk1>
      <a:lt1>
        <a:srgbClr val="E1DEAE"/>
      </a:lt1>
      <a:dk2>
        <a:srgbClr val="63CECA"/>
      </a:dk2>
      <a:lt2>
        <a:srgbClr val="C7B37F"/>
      </a:lt2>
      <a:accent1>
        <a:srgbClr val="C2CF85"/>
      </a:accent1>
      <a:accent2>
        <a:srgbClr val="B5121B"/>
      </a:accent2>
      <a:accent3>
        <a:srgbClr val="FFCB4F"/>
      </a:accent3>
      <a:accent4>
        <a:srgbClr val="DD4814"/>
      </a:accent4>
      <a:accent5>
        <a:srgbClr val="C1E2E5"/>
      </a:accent5>
      <a:accent6>
        <a:srgbClr val="E9833C"/>
      </a:accent6>
      <a:hlink>
        <a:srgbClr val="63CECA"/>
      </a:hlink>
      <a:folHlink>
        <a:srgbClr val="B5121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</Words>
  <Characters>557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 Kirk</dc:creator>
  <cp:lastModifiedBy>Alana Kirk</cp:lastModifiedBy>
  <cp:revision>3</cp:revision>
  <dcterms:created xsi:type="dcterms:W3CDTF">2013-05-03T12:58:00Z</dcterms:created>
  <dcterms:modified xsi:type="dcterms:W3CDTF">2013-05-03T13:10:00Z</dcterms:modified>
</cp:coreProperties>
</file>