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0AA5D" w14:textId="77777777" w:rsidR="006A6803" w:rsidRPr="00530F4C" w:rsidRDefault="006A6803" w:rsidP="00530F4C">
      <w:pPr>
        <w:pStyle w:val="NoSpacing"/>
        <w:jc w:val="center"/>
        <w:rPr>
          <w:rFonts w:ascii="Times New Roman" w:hAnsi="Times New Roman" w:cs="Times New Roman"/>
          <w:b/>
          <w:bCs/>
          <w:sz w:val="32"/>
          <w:szCs w:val="32"/>
        </w:rPr>
      </w:pPr>
      <w:r w:rsidRPr="00530F4C">
        <w:rPr>
          <w:rFonts w:ascii="Times New Roman" w:hAnsi="Times New Roman" w:cs="Times New Roman"/>
          <w:b/>
          <w:bCs/>
          <w:sz w:val="32"/>
          <w:szCs w:val="32"/>
        </w:rPr>
        <w:t>Bl. Frederic Ozanam</w:t>
      </w:r>
    </w:p>
    <w:p w14:paraId="19137C3D" w14:textId="77777777" w:rsidR="00530F4C" w:rsidRDefault="00530F4C" w:rsidP="006A6803">
      <w:pPr>
        <w:pStyle w:val="NoSpacing"/>
        <w:rPr>
          <w:rFonts w:ascii="Times New Roman" w:hAnsi="Times New Roman" w:cs="Times New Roman"/>
          <w:sz w:val="24"/>
          <w:szCs w:val="24"/>
        </w:rPr>
      </w:pPr>
    </w:p>
    <w:p w14:paraId="403FA0A5" w14:textId="593B4FE3" w:rsidR="006A6803" w:rsidRPr="006A6803" w:rsidRDefault="00530F4C" w:rsidP="006A6803">
      <w:pPr>
        <w:pStyle w:val="NoSpacing"/>
        <w:rPr>
          <w:rFonts w:ascii="Times New Roman" w:hAnsi="Times New Roman" w:cs="Times New Roman"/>
          <w:sz w:val="24"/>
          <w:szCs w:val="24"/>
        </w:rPr>
      </w:pPr>
      <w:r>
        <w:rPr>
          <w:rFonts w:ascii="Times New Roman" w:hAnsi="Times New Roman" w:cs="Times New Roman"/>
          <w:sz w:val="24"/>
          <w:szCs w:val="24"/>
        </w:rPr>
        <w:t>Here</w:t>
      </w:r>
      <w:r w:rsidR="006A6803" w:rsidRPr="006A6803">
        <w:rPr>
          <w:rFonts w:ascii="Times New Roman" w:hAnsi="Times New Roman" w:cs="Times New Roman"/>
          <w:sz w:val="24"/>
          <w:szCs w:val="24"/>
        </w:rPr>
        <w:t xml:space="preserve"> is an annotated reprint from an article that was published on Fam-</w:t>
      </w:r>
      <w:proofErr w:type="gramStart"/>
      <w:r w:rsidR="006A6803" w:rsidRPr="006A6803">
        <w:rPr>
          <w:rFonts w:ascii="Times New Roman" w:hAnsi="Times New Roman" w:cs="Times New Roman"/>
          <w:sz w:val="24"/>
          <w:szCs w:val="24"/>
        </w:rPr>
        <w:t>Vin(</w:t>
      </w:r>
      <w:proofErr w:type="gramEnd"/>
      <w:r w:rsidR="006A6803" w:rsidRPr="006A6803">
        <w:rPr>
          <w:rFonts w:ascii="Times New Roman" w:hAnsi="Times New Roman" w:cs="Times New Roman"/>
          <w:sz w:val="24"/>
          <w:szCs w:val="24"/>
        </w:rPr>
        <w:t>the</w:t>
      </w:r>
      <w:r>
        <w:rPr>
          <w:rFonts w:ascii="Times New Roman" w:hAnsi="Times New Roman" w:cs="Times New Roman"/>
          <w:sz w:val="24"/>
          <w:szCs w:val="24"/>
        </w:rPr>
        <w:t xml:space="preserve"> </w:t>
      </w:r>
      <w:r w:rsidR="006A6803" w:rsidRPr="006A6803">
        <w:rPr>
          <w:rFonts w:ascii="Times New Roman" w:hAnsi="Times New Roman" w:cs="Times New Roman"/>
          <w:sz w:val="24"/>
          <w:szCs w:val="24"/>
        </w:rPr>
        <w:t>international website of the Vincentian Family), as a way to introduce you to Frederic Ozanam,</w:t>
      </w:r>
      <w:r>
        <w:rPr>
          <w:rFonts w:ascii="Times New Roman" w:hAnsi="Times New Roman" w:cs="Times New Roman"/>
          <w:sz w:val="24"/>
          <w:szCs w:val="24"/>
        </w:rPr>
        <w:t xml:space="preserve"> </w:t>
      </w:r>
      <w:r w:rsidR="006A6803" w:rsidRPr="006A6803">
        <w:rPr>
          <w:rFonts w:ascii="Times New Roman" w:hAnsi="Times New Roman" w:cs="Times New Roman"/>
          <w:sz w:val="24"/>
          <w:szCs w:val="24"/>
        </w:rPr>
        <w:t>whom our National President, Ralph Middlecamp, will teach us more deeply.</w:t>
      </w:r>
    </w:p>
    <w:p w14:paraId="3CD14E29" w14:textId="77777777" w:rsidR="00530F4C" w:rsidRDefault="00530F4C" w:rsidP="006A6803">
      <w:pPr>
        <w:pStyle w:val="NoSpacing"/>
        <w:rPr>
          <w:rFonts w:ascii="Times New Roman" w:hAnsi="Times New Roman" w:cs="Times New Roman"/>
          <w:sz w:val="24"/>
          <w:szCs w:val="24"/>
        </w:rPr>
      </w:pPr>
    </w:p>
    <w:p w14:paraId="0C3D67D6" w14:textId="5D4B011A"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Over the centuries, the Church has raised men and women to the altar; many have been adults,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some elderly, and others vowed celibacy due to their monastic or priestly vows.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 xml:space="preserve">But now we are offered a young man as a model, whose brief life (April 23rd, </w:t>
      </w:r>
      <w:proofErr w:type="gramStart"/>
      <w:r w:rsidRPr="006A6803">
        <w:rPr>
          <w:rFonts w:ascii="Times New Roman" w:hAnsi="Times New Roman" w:cs="Times New Roman"/>
          <w:sz w:val="24"/>
          <w:szCs w:val="24"/>
        </w:rPr>
        <w:t>1813</w:t>
      </w:r>
      <w:proofErr w:type="gramEnd"/>
      <w:r w:rsidRPr="006A6803">
        <w:rPr>
          <w:rFonts w:ascii="Times New Roman" w:hAnsi="Times New Roman" w:cs="Times New Roman"/>
          <w:sz w:val="24"/>
          <w:szCs w:val="24"/>
        </w:rPr>
        <w:t xml:space="preserve"> to September</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8th, 1853) was exceptionally blessed.</w:t>
      </w:r>
    </w:p>
    <w:p w14:paraId="21762474" w14:textId="77777777" w:rsidR="00530F4C" w:rsidRPr="006A6803" w:rsidRDefault="00530F4C" w:rsidP="006A6803">
      <w:pPr>
        <w:pStyle w:val="NoSpacing"/>
        <w:rPr>
          <w:rFonts w:ascii="Times New Roman" w:hAnsi="Times New Roman" w:cs="Times New Roman"/>
          <w:sz w:val="24"/>
          <w:szCs w:val="24"/>
        </w:rPr>
      </w:pPr>
    </w:p>
    <w:p w14:paraId="158C0518" w14:textId="4C614018"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This young man elevated family, conjugal and fatherly love to a great height. His many and varied</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commitments, all sustained with the same spiritual vigor, were dedicated to faith and charity, the</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 xml:space="preserve">Church, the poor, science, and the democratic spirit. </w:t>
      </w:r>
      <w:proofErr w:type="gramStart"/>
      <w:r w:rsidRPr="006A6803">
        <w:rPr>
          <w:rFonts w:ascii="Times New Roman" w:hAnsi="Times New Roman" w:cs="Times New Roman"/>
          <w:sz w:val="24"/>
          <w:szCs w:val="24"/>
        </w:rPr>
        <w:t>Last but not least</w:t>
      </w:r>
      <w:proofErr w:type="gramEnd"/>
      <w:r w:rsidRPr="006A6803">
        <w:rPr>
          <w:rFonts w:ascii="Times New Roman" w:hAnsi="Times New Roman" w:cs="Times New Roman"/>
          <w:sz w:val="24"/>
          <w:szCs w:val="24"/>
        </w:rPr>
        <w:t>, he was a man of flesh,</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blood, and spirit just like us, who incarnated a type of Christian with whom we can identify. He</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[Frederic] also incarnated an ideal that was nourished by the Gospel and provided answers both</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to the questionings of his contemporaries and to the concerns of our generation.</w:t>
      </w:r>
    </w:p>
    <w:p w14:paraId="49E4BD46" w14:textId="77777777" w:rsidR="00530F4C" w:rsidRPr="006A6803" w:rsidRDefault="00530F4C" w:rsidP="006A6803">
      <w:pPr>
        <w:pStyle w:val="NoSpacing"/>
        <w:rPr>
          <w:rFonts w:ascii="Times New Roman" w:hAnsi="Times New Roman" w:cs="Times New Roman"/>
          <w:sz w:val="24"/>
          <w:szCs w:val="24"/>
        </w:rPr>
      </w:pPr>
    </w:p>
    <w:p w14:paraId="04D01C19" w14:textId="673DF720"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We can never forget that the 19th century, in which Bl. Frederic Ozanam lived and worked, was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 xml:space="preserve">the preparation for our 20th century which has now ended. </w:t>
      </w:r>
      <w:proofErr w:type="gramStart"/>
      <w:r w:rsidRPr="006A6803">
        <w:rPr>
          <w:rFonts w:ascii="Times New Roman" w:hAnsi="Times New Roman" w:cs="Times New Roman"/>
          <w:sz w:val="24"/>
          <w:szCs w:val="24"/>
        </w:rPr>
        <w:t>Similar to</w:t>
      </w:r>
      <w:proofErr w:type="gramEnd"/>
      <w:r w:rsidRPr="006A6803">
        <w:rPr>
          <w:rFonts w:ascii="Times New Roman" w:hAnsi="Times New Roman" w:cs="Times New Roman"/>
          <w:sz w:val="24"/>
          <w:szCs w:val="24"/>
        </w:rPr>
        <w:t xml:space="preserve"> the last century, this century</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is moved by new ideas and technological, economic, social, and spiritual change.</w:t>
      </w:r>
    </w:p>
    <w:p w14:paraId="4F3E7884" w14:textId="77777777" w:rsidR="00530F4C" w:rsidRPr="006A6803" w:rsidRDefault="00530F4C" w:rsidP="006A6803">
      <w:pPr>
        <w:pStyle w:val="NoSpacing"/>
        <w:rPr>
          <w:rFonts w:ascii="Times New Roman" w:hAnsi="Times New Roman" w:cs="Times New Roman"/>
          <w:sz w:val="24"/>
          <w:szCs w:val="24"/>
        </w:rPr>
      </w:pPr>
    </w:p>
    <w:p w14:paraId="6E6AED63" w14:textId="3B9ABEA7"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Yet, one can say quite honestly that Ozanam's life was unique. To insensitive eyes and heart, his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existence can seem to resemble many others. It has a more powerful influence over our world, this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modern world that is so eager for light. When we call upon the Blessed Ozanam for help, it should</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not be first and foremost to obtain some favor, but above all to ask that our lives as men and</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women, especially the youth of the world, be invigorated by his example and his witness</w:t>
      </w:r>
    </w:p>
    <w:p w14:paraId="1E27EFE9" w14:textId="7D2B758A" w:rsidR="006A6803" w:rsidRDefault="006A6803" w:rsidP="006A6803">
      <w:pPr>
        <w:pStyle w:val="NoSpacing"/>
        <w:rPr>
          <w:rFonts w:ascii="Times New Roman" w:hAnsi="Times New Roman" w:cs="Times New Roman"/>
          <w:sz w:val="24"/>
          <w:szCs w:val="24"/>
        </w:rPr>
      </w:pPr>
    </w:p>
    <w:p w14:paraId="05B17F9F" w14:textId="77777777" w:rsidR="006A6803" w:rsidRPr="00530F4C" w:rsidRDefault="006A6803" w:rsidP="006A6803">
      <w:pPr>
        <w:pStyle w:val="NoSpacing"/>
        <w:rPr>
          <w:rFonts w:ascii="Times New Roman" w:hAnsi="Times New Roman" w:cs="Times New Roman"/>
          <w:b/>
          <w:bCs/>
          <w:sz w:val="24"/>
          <w:szCs w:val="24"/>
        </w:rPr>
      </w:pPr>
      <w:r w:rsidRPr="00530F4C">
        <w:rPr>
          <w:rFonts w:ascii="Times New Roman" w:hAnsi="Times New Roman" w:cs="Times New Roman"/>
          <w:b/>
          <w:bCs/>
          <w:sz w:val="24"/>
          <w:szCs w:val="24"/>
        </w:rPr>
        <w:t>A Man Like Us</w:t>
      </w:r>
    </w:p>
    <w:p w14:paraId="71699DCF" w14:textId="00EBE845"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Frederic Ozanam has sometimes been pictured as a holy man who was quite remote from the</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world – so given to God, piety, and holy works that he could seem unfamiliar with common</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human passion. This image of him must be discarded once and for all. For when we become</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acquainted with Frederic's writings and with his tremendous and numerous correspondence, and</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when we read the witnesses of his daily life, we discover a fascinating soul. This generous heart</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was never satisfied and always on the alert, beating at the same rhythm as his next of kin, friends,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and brothers and sisters in adversity.</w:t>
      </w:r>
    </w:p>
    <w:p w14:paraId="2D19EC36" w14:textId="77777777" w:rsidR="00530F4C" w:rsidRPr="006A6803" w:rsidRDefault="00530F4C" w:rsidP="006A6803">
      <w:pPr>
        <w:pStyle w:val="NoSpacing"/>
        <w:rPr>
          <w:rFonts w:ascii="Times New Roman" w:hAnsi="Times New Roman" w:cs="Times New Roman"/>
          <w:sz w:val="24"/>
          <w:szCs w:val="24"/>
        </w:rPr>
      </w:pPr>
    </w:p>
    <w:p w14:paraId="7BD7FB97" w14:textId="77777777" w:rsidR="006A6803" w:rsidRPr="00530F4C" w:rsidRDefault="006A6803" w:rsidP="006A6803">
      <w:pPr>
        <w:pStyle w:val="NoSpacing"/>
        <w:rPr>
          <w:rFonts w:ascii="Times New Roman" w:hAnsi="Times New Roman" w:cs="Times New Roman"/>
          <w:b/>
          <w:bCs/>
          <w:sz w:val="24"/>
          <w:szCs w:val="24"/>
        </w:rPr>
      </w:pPr>
      <w:r w:rsidRPr="00530F4C">
        <w:rPr>
          <w:rFonts w:ascii="Times New Roman" w:hAnsi="Times New Roman" w:cs="Times New Roman"/>
          <w:b/>
          <w:bCs/>
          <w:sz w:val="24"/>
          <w:szCs w:val="24"/>
        </w:rPr>
        <w:t>A Man of Flesh and Blood</w:t>
      </w:r>
    </w:p>
    <w:p w14:paraId="26FFA50C" w14:textId="4FA8B778"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Frederic was not different from other human beings. As with every one of us, Frederic was concerned about his health, the condition of his family, his standard of living, his future, his success,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his promotion in the university, winning such and such a prize or decoration, or quite simply, that</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life was slipping by and not allowing him to pursue his scientific work as far as he would have</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wished.</w:t>
      </w:r>
    </w:p>
    <w:p w14:paraId="2D1EFE4D" w14:textId="77777777" w:rsidR="00530F4C" w:rsidRPr="006A6803" w:rsidRDefault="00530F4C" w:rsidP="006A6803">
      <w:pPr>
        <w:pStyle w:val="NoSpacing"/>
        <w:rPr>
          <w:rFonts w:ascii="Times New Roman" w:hAnsi="Times New Roman" w:cs="Times New Roman"/>
          <w:sz w:val="24"/>
          <w:szCs w:val="24"/>
        </w:rPr>
      </w:pPr>
    </w:p>
    <w:p w14:paraId="386B90E8" w14:textId="77777777" w:rsidR="006A6803" w:rsidRPr="00530F4C" w:rsidRDefault="006A6803" w:rsidP="006A6803">
      <w:pPr>
        <w:pStyle w:val="NoSpacing"/>
        <w:rPr>
          <w:rFonts w:ascii="Times New Roman" w:hAnsi="Times New Roman" w:cs="Times New Roman"/>
          <w:b/>
          <w:bCs/>
          <w:sz w:val="24"/>
          <w:szCs w:val="24"/>
        </w:rPr>
      </w:pPr>
      <w:r w:rsidRPr="00530F4C">
        <w:rPr>
          <w:rFonts w:ascii="Times New Roman" w:hAnsi="Times New Roman" w:cs="Times New Roman"/>
          <w:b/>
          <w:bCs/>
          <w:sz w:val="24"/>
          <w:szCs w:val="24"/>
        </w:rPr>
        <w:t>A Religious Sensibility</w:t>
      </w:r>
    </w:p>
    <w:p w14:paraId="121C6F28" w14:textId="4D7B1991"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Man does not live on bread alone; above all, he needs spiritual food. Frederic was provided with</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this thanks to his parents and teachers. However, like many young people, he was assailed with</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doubts about the truths of faith and the Christian meaning of life during his adolescence. It was</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sometimes hard to imagine a possible harmony between Divine Revelation and the modern world</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that was already turning away from God and thirsty for technical progress.</w:t>
      </w:r>
    </w:p>
    <w:p w14:paraId="5E231572" w14:textId="77777777" w:rsidR="00530F4C" w:rsidRPr="006A6803" w:rsidRDefault="00530F4C" w:rsidP="006A6803">
      <w:pPr>
        <w:pStyle w:val="NoSpacing"/>
        <w:rPr>
          <w:rFonts w:ascii="Times New Roman" w:hAnsi="Times New Roman" w:cs="Times New Roman"/>
          <w:sz w:val="24"/>
          <w:szCs w:val="24"/>
        </w:rPr>
      </w:pPr>
    </w:p>
    <w:p w14:paraId="67E10F1F" w14:textId="77777777" w:rsidR="006A6803" w:rsidRPr="00530F4C" w:rsidRDefault="006A6803" w:rsidP="006A6803">
      <w:pPr>
        <w:pStyle w:val="NoSpacing"/>
        <w:rPr>
          <w:rFonts w:ascii="Times New Roman" w:hAnsi="Times New Roman" w:cs="Times New Roman"/>
          <w:b/>
          <w:bCs/>
          <w:sz w:val="24"/>
          <w:szCs w:val="24"/>
        </w:rPr>
      </w:pPr>
      <w:r w:rsidRPr="00530F4C">
        <w:rPr>
          <w:rFonts w:ascii="Times New Roman" w:hAnsi="Times New Roman" w:cs="Times New Roman"/>
          <w:b/>
          <w:bCs/>
          <w:sz w:val="24"/>
          <w:szCs w:val="24"/>
        </w:rPr>
        <w:t>A Lucid Mind</w:t>
      </w:r>
    </w:p>
    <w:p w14:paraId="5FA73818" w14:textId="015139FE"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Frederic was lucid about himself and his faults. This moved him, on the one hand, to ask forgiveness of those who were wounded by his changes in mood; on the other, to maintain an attitude</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 xml:space="preserve">of humility which was only to </w:t>
      </w:r>
      <w:r w:rsidRPr="006A6803">
        <w:rPr>
          <w:rFonts w:ascii="Times New Roman" w:hAnsi="Times New Roman" w:cs="Times New Roman"/>
          <w:sz w:val="24"/>
          <w:szCs w:val="24"/>
        </w:rPr>
        <w:lastRenderedPageBreak/>
        <w:t>be intensified over the years with the failing of his health and the</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trials towards the end of his life. This created genuine spiritual poverty in him, even to the point</w:t>
      </w:r>
      <w:r w:rsidR="00530F4C">
        <w:rPr>
          <w:rFonts w:ascii="Times New Roman" w:hAnsi="Times New Roman" w:cs="Times New Roman"/>
          <w:sz w:val="24"/>
          <w:szCs w:val="24"/>
        </w:rPr>
        <w:t xml:space="preserve"> </w:t>
      </w:r>
      <w:r w:rsidRPr="006A6803">
        <w:rPr>
          <w:rFonts w:ascii="Times New Roman" w:hAnsi="Times New Roman" w:cs="Times New Roman"/>
          <w:sz w:val="24"/>
          <w:szCs w:val="24"/>
        </w:rPr>
        <w:t>of his surrender to the divine will.</w:t>
      </w:r>
    </w:p>
    <w:p w14:paraId="6484FC5D" w14:textId="77777777" w:rsidR="00530F4C" w:rsidRPr="006A6803" w:rsidRDefault="00530F4C" w:rsidP="006A6803">
      <w:pPr>
        <w:pStyle w:val="NoSpacing"/>
        <w:rPr>
          <w:rFonts w:ascii="Times New Roman" w:hAnsi="Times New Roman" w:cs="Times New Roman"/>
          <w:sz w:val="24"/>
          <w:szCs w:val="24"/>
        </w:rPr>
      </w:pPr>
    </w:p>
    <w:p w14:paraId="2D1FE42F"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Here are some Books about Frederick Ozanam you can access.</w:t>
      </w:r>
    </w:p>
    <w:p w14:paraId="3B81B564"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SVDP National – Members Home</w:t>
      </w:r>
    </w:p>
    <w:p w14:paraId="7A18A0C1" w14:textId="44022114" w:rsidR="006A6803" w:rsidRPr="006A6803" w:rsidRDefault="00440DF7" w:rsidP="006A6803">
      <w:pPr>
        <w:pStyle w:val="NoSpacing"/>
        <w:rPr>
          <w:rFonts w:ascii="Times New Roman" w:hAnsi="Times New Roman" w:cs="Times New Roman"/>
          <w:sz w:val="24"/>
          <w:szCs w:val="24"/>
        </w:rPr>
      </w:pPr>
      <w:hyperlink r:id="rId4" w:history="1">
        <w:r w:rsidRPr="00617491">
          <w:rPr>
            <w:rStyle w:val="Hyperlink"/>
            <w:rFonts w:ascii="Times New Roman" w:hAnsi="Times New Roman" w:cs="Times New Roman"/>
            <w:sz w:val="24"/>
            <w:szCs w:val="24"/>
          </w:rPr>
          <w:t>https://ssvpusa.org/product-category/spirituality/</w:t>
        </w:r>
      </w:hyperlink>
      <w:r>
        <w:rPr>
          <w:rFonts w:ascii="Times New Roman" w:hAnsi="Times New Roman" w:cs="Times New Roman"/>
          <w:sz w:val="24"/>
          <w:szCs w:val="24"/>
        </w:rPr>
        <w:t xml:space="preserve"> </w:t>
      </w:r>
    </w:p>
    <w:p w14:paraId="1DDC0DBE" w14:textId="5993DDA3" w:rsidR="006A6803" w:rsidRPr="006A6803" w:rsidRDefault="00440DF7" w:rsidP="006A6803">
      <w:pPr>
        <w:pStyle w:val="NoSpacing"/>
        <w:rPr>
          <w:rFonts w:ascii="Times New Roman" w:hAnsi="Times New Roman" w:cs="Times New Roman"/>
          <w:sz w:val="24"/>
          <w:szCs w:val="24"/>
        </w:rPr>
      </w:pPr>
      <w:hyperlink r:id="rId5" w:history="1">
        <w:r w:rsidRPr="00617491">
          <w:rPr>
            <w:rStyle w:val="Hyperlink"/>
            <w:rFonts w:ascii="Times New Roman" w:hAnsi="Times New Roman" w:cs="Times New Roman"/>
            <w:sz w:val="24"/>
            <w:szCs w:val="24"/>
          </w:rPr>
          <w:t>https://ssvpusa.org/product-category/heritage/</w:t>
        </w:r>
      </w:hyperlink>
      <w:r>
        <w:rPr>
          <w:rFonts w:ascii="Times New Roman" w:hAnsi="Times New Roman" w:cs="Times New Roman"/>
          <w:sz w:val="24"/>
          <w:szCs w:val="24"/>
        </w:rPr>
        <w:t xml:space="preserve"> </w:t>
      </w:r>
    </w:p>
    <w:p w14:paraId="1E07EECB"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xml:space="preserve">• The Apostle in a Top Hat - James Patrick </w:t>
      </w:r>
      <w:proofErr w:type="spellStart"/>
      <w:r w:rsidRPr="006A6803">
        <w:rPr>
          <w:rFonts w:ascii="Times New Roman" w:hAnsi="Times New Roman" w:cs="Times New Roman"/>
          <w:sz w:val="24"/>
          <w:szCs w:val="24"/>
        </w:rPr>
        <w:t>Derum</w:t>
      </w:r>
      <w:proofErr w:type="spellEnd"/>
      <w:r w:rsidRPr="006A6803">
        <w:rPr>
          <w:rFonts w:ascii="Times New Roman" w:hAnsi="Times New Roman" w:cs="Times New Roman"/>
          <w:sz w:val="24"/>
          <w:szCs w:val="24"/>
        </w:rPr>
        <w:t xml:space="preserve"> - Available from SVDP National Council</w:t>
      </w:r>
    </w:p>
    <w:p w14:paraId="3160A123"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Frederic Ozanam Story</w:t>
      </w:r>
    </w:p>
    <w:p w14:paraId="631288D0"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The Book of the Sick - Frederic Ozanam - Available from SVDP National Council</w:t>
      </w:r>
    </w:p>
    <w:p w14:paraId="5917903E"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xml:space="preserve">• Antoine Frederic Ozanam - Ray </w:t>
      </w:r>
      <w:proofErr w:type="spellStart"/>
      <w:r w:rsidRPr="006A6803">
        <w:rPr>
          <w:rFonts w:ascii="Times New Roman" w:hAnsi="Times New Roman" w:cs="Times New Roman"/>
          <w:sz w:val="24"/>
          <w:szCs w:val="24"/>
        </w:rPr>
        <w:t>Sickinger</w:t>
      </w:r>
      <w:proofErr w:type="spellEnd"/>
      <w:r w:rsidRPr="006A6803">
        <w:rPr>
          <w:rFonts w:ascii="Times New Roman" w:hAnsi="Times New Roman" w:cs="Times New Roman"/>
          <w:sz w:val="24"/>
          <w:szCs w:val="24"/>
        </w:rPr>
        <w:t xml:space="preserve"> - Available from SVDP National Council</w:t>
      </w:r>
    </w:p>
    <w:p w14:paraId="05BDD4E8" w14:textId="6CB6614D"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xml:space="preserve">• 15 days of Prayer with Blessed Frederic Ozanam - Christian </w:t>
      </w:r>
      <w:proofErr w:type="spellStart"/>
      <w:r w:rsidRPr="006A6803">
        <w:rPr>
          <w:rFonts w:ascii="Times New Roman" w:hAnsi="Times New Roman" w:cs="Times New Roman"/>
          <w:sz w:val="24"/>
          <w:szCs w:val="24"/>
        </w:rPr>
        <w:t>Verheyde</w:t>
      </w:r>
      <w:proofErr w:type="spellEnd"/>
      <w:r w:rsidRPr="006A6803">
        <w:rPr>
          <w:rFonts w:ascii="Times New Roman" w:hAnsi="Times New Roman" w:cs="Times New Roman"/>
          <w:sz w:val="24"/>
          <w:szCs w:val="24"/>
        </w:rPr>
        <w:t xml:space="preserve"> - Available from</w:t>
      </w:r>
      <w:r w:rsidR="00440DF7">
        <w:rPr>
          <w:rFonts w:ascii="Times New Roman" w:hAnsi="Times New Roman" w:cs="Times New Roman"/>
          <w:sz w:val="24"/>
          <w:szCs w:val="24"/>
        </w:rPr>
        <w:t xml:space="preserve"> </w:t>
      </w:r>
      <w:r w:rsidRPr="006A6803">
        <w:rPr>
          <w:rFonts w:ascii="Times New Roman" w:hAnsi="Times New Roman" w:cs="Times New Roman"/>
          <w:sz w:val="24"/>
          <w:szCs w:val="24"/>
        </w:rPr>
        <w:t>SVDP National Council</w:t>
      </w:r>
    </w:p>
    <w:p w14:paraId="2BBFA875" w14:textId="77777777" w:rsidR="00440DF7" w:rsidRPr="006A6803" w:rsidRDefault="00440DF7" w:rsidP="006A6803">
      <w:pPr>
        <w:pStyle w:val="NoSpacing"/>
        <w:rPr>
          <w:rFonts w:ascii="Times New Roman" w:hAnsi="Times New Roman" w:cs="Times New Roman"/>
          <w:sz w:val="24"/>
          <w:szCs w:val="24"/>
        </w:rPr>
      </w:pPr>
    </w:p>
    <w:p w14:paraId="5E9D850C"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I, Frederic - Fr. Ronald Ramson</w:t>
      </w:r>
    </w:p>
    <w:p w14:paraId="5C06031C" w14:textId="48FC84E4" w:rsidR="006A6803" w:rsidRDefault="00440DF7" w:rsidP="006A6803">
      <w:pPr>
        <w:pStyle w:val="NoSpacing"/>
        <w:rPr>
          <w:rFonts w:ascii="Times New Roman" w:hAnsi="Times New Roman" w:cs="Times New Roman"/>
          <w:sz w:val="24"/>
          <w:szCs w:val="24"/>
        </w:rPr>
      </w:pPr>
      <w:hyperlink r:id="rId6" w:history="1">
        <w:r w:rsidRPr="00617491">
          <w:rPr>
            <w:rStyle w:val="Hyperlink"/>
            <w:rFonts w:ascii="Times New Roman" w:hAnsi="Times New Roman" w:cs="Times New Roman"/>
            <w:sz w:val="24"/>
            <w:szCs w:val="24"/>
          </w:rPr>
          <w:t>https://www.ssvpglobal.org/i-frederic-ozanam-in-his-own-words/</w:t>
        </w:r>
      </w:hyperlink>
      <w:r>
        <w:rPr>
          <w:rFonts w:ascii="Times New Roman" w:hAnsi="Times New Roman" w:cs="Times New Roman"/>
          <w:sz w:val="24"/>
          <w:szCs w:val="24"/>
        </w:rPr>
        <w:t xml:space="preserve"> </w:t>
      </w:r>
    </w:p>
    <w:p w14:paraId="1A8303FC" w14:textId="77777777" w:rsidR="00440DF7" w:rsidRPr="006A6803" w:rsidRDefault="00440DF7" w:rsidP="006A6803">
      <w:pPr>
        <w:pStyle w:val="NoSpacing"/>
        <w:rPr>
          <w:rFonts w:ascii="Times New Roman" w:hAnsi="Times New Roman" w:cs="Times New Roman"/>
          <w:sz w:val="24"/>
          <w:szCs w:val="24"/>
        </w:rPr>
      </w:pPr>
    </w:p>
    <w:p w14:paraId="6DB23CA2"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Here are some videos you can watch and download on Frederic.</w:t>
      </w:r>
    </w:p>
    <w:p w14:paraId="69CD0F88"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A Vincentian Minute: 3 things about Blessed Frederic Ozanam</w:t>
      </w:r>
    </w:p>
    <w:p w14:paraId="7AD9B7D5" w14:textId="6482526C" w:rsidR="006A6803" w:rsidRPr="006A6803" w:rsidRDefault="00440DF7" w:rsidP="006A6803">
      <w:pPr>
        <w:pStyle w:val="NoSpacing"/>
        <w:rPr>
          <w:rFonts w:ascii="Times New Roman" w:hAnsi="Times New Roman" w:cs="Times New Roman"/>
          <w:sz w:val="24"/>
          <w:szCs w:val="24"/>
        </w:rPr>
      </w:pPr>
      <w:hyperlink r:id="rId7" w:history="1">
        <w:r w:rsidRPr="00617491">
          <w:rPr>
            <w:rStyle w:val="Hyperlink"/>
            <w:rFonts w:ascii="Times New Roman" w:hAnsi="Times New Roman" w:cs="Times New Roman"/>
            <w:sz w:val="24"/>
            <w:szCs w:val="24"/>
          </w:rPr>
          <w:t>https://famvin.org/en/2021/08/22/a-vincentian-minute-3-things-about-blessed-frederic-ozanam/</w:t>
        </w:r>
      </w:hyperlink>
      <w:r>
        <w:rPr>
          <w:rFonts w:ascii="Times New Roman" w:hAnsi="Times New Roman" w:cs="Times New Roman"/>
          <w:sz w:val="24"/>
          <w:szCs w:val="24"/>
        </w:rPr>
        <w:t xml:space="preserve"> </w:t>
      </w:r>
    </w:p>
    <w:p w14:paraId="0D6E6802"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xml:space="preserve">September 9th: Feast of Blessed Frederic Ozanam - </w:t>
      </w:r>
      <w:proofErr w:type="spellStart"/>
      <w:r w:rsidRPr="006A6803">
        <w:rPr>
          <w:rFonts w:ascii="Times New Roman" w:hAnsi="Times New Roman" w:cs="Times New Roman"/>
          <w:sz w:val="24"/>
          <w:szCs w:val="24"/>
        </w:rPr>
        <w:t>VinFormation</w:t>
      </w:r>
      <w:proofErr w:type="spellEnd"/>
    </w:p>
    <w:p w14:paraId="5F98D17E" w14:textId="1F97580D" w:rsidR="006A6803" w:rsidRPr="006A6803" w:rsidRDefault="00440DF7" w:rsidP="006A6803">
      <w:pPr>
        <w:pStyle w:val="NoSpacing"/>
        <w:rPr>
          <w:rFonts w:ascii="Times New Roman" w:hAnsi="Times New Roman" w:cs="Times New Roman"/>
          <w:sz w:val="24"/>
          <w:szCs w:val="24"/>
        </w:rPr>
      </w:pPr>
      <w:hyperlink r:id="rId8" w:history="1">
        <w:r w:rsidRPr="00617491">
          <w:rPr>
            <w:rStyle w:val="Hyperlink"/>
            <w:rFonts w:ascii="Times New Roman" w:hAnsi="Times New Roman" w:cs="Times New Roman"/>
            <w:sz w:val="24"/>
            <w:szCs w:val="24"/>
          </w:rPr>
          <w:t>https://vinformation.org/en/vincentian-formation-resources/prayers-celebrations-seasonal/sept-9-feast-of-blessed-frederic-ozanam/</w:t>
        </w:r>
      </w:hyperlink>
      <w:r>
        <w:rPr>
          <w:rFonts w:ascii="Times New Roman" w:hAnsi="Times New Roman" w:cs="Times New Roman"/>
          <w:sz w:val="24"/>
          <w:szCs w:val="24"/>
        </w:rPr>
        <w:t xml:space="preserve"> </w:t>
      </w:r>
    </w:p>
    <w:p w14:paraId="04A9B488"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Encounter: "The Life and Legacy of Blessed Frederic Ozanam</w:t>
      </w:r>
    </w:p>
    <w:p w14:paraId="7D7F6C24"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xml:space="preserve">April 27, 2019, St. Vincent de Paul's Ralph Middlecamp and Ray </w:t>
      </w:r>
      <w:proofErr w:type="spellStart"/>
      <w:r w:rsidRPr="006A6803">
        <w:rPr>
          <w:rFonts w:ascii="Times New Roman" w:hAnsi="Times New Roman" w:cs="Times New Roman"/>
          <w:sz w:val="24"/>
          <w:szCs w:val="24"/>
        </w:rPr>
        <w:t>Sickinger</w:t>
      </w:r>
      <w:proofErr w:type="spellEnd"/>
      <w:r w:rsidRPr="006A6803">
        <w:rPr>
          <w:rFonts w:ascii="Times New Roman" w:hAnsi="Times New Roman" w:cs="Times New Roman"/>
          <w:sz w:val="24"/>
          <w:szCs w:val="24"/>
        </w:rPr>
        <w:t xml:space="preserve"> on Catholic Faith Net-</w:t>
      </w:r>
    </w:p>
    <w:p w14:paraId="1C649DC3"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work Series "Encounter"</w:t>
      </w:r>
    </w:p>
    <w:p w14:paraId="5B04FEE8" w14:textId="2E8FB2CC" w:rsidR="006A6803" w:rsidRPr="006A6803" w:rsidRDefault="00440DF7" w:rsidP="006A6803">
      <w:pPr>
        <w:pStyle w:val="NoSpacing"/>
        <w:rPr>
          <w:rFonts w:ascii="Times New Roman" w:hAnsi="Times New Roman" w:cs="Times New Roman"/>
          <w:sz w:val="24"/>
          <w:szCs w:val="24"/>
        </w:rPr>
      </w:pPr>
      <w:hyperlink r:id="rId9" w:history="1">
        <w:r w:rsidRPr="00617491">
          <w:rPr>
            <w:rStyle w:val="Hyperlink"/>
            <w:rFonts w:ascii="Times New Roman" w:hAnsi="Times New Roman" w:cs="Times New Roman"/>
            <w:sz w:val="24"/>
            <w:szCs w:val="24"/>
          </w:rPr>
          <w:t>https://famvin.org/en/2021/08/22/a-vincentian-minute-3-things-about-blessed-frederic-ozanam/</w:t>
        </w:r>
      </w:hyperlink>
      <w:r>
        <w:rPr>
          <w:rFonts w:ascii="Times New Roman" w:hAnsi="Times New Roman" w:cs="Times New Roman"/>
          <w:sz w:val="24"/>
          <w:szCs w:val="24"/>
        </w:rPr>
        <w:t xml:space="preserve"> </w:t>
      </w:r>
    </w:p>
    <w:p w14:paraId="78B84DD4" w14:textId="77777777" w:rsidR="00440DF7" w:rsidRDefault="00440DF7" w:rsidP="006A6803">
      <w:pPr>
        <w:pStyle w:val="NoSpacing"/>
        <w:rPr>
          <w:rFonts w:ascii="Times New Roman" w:hAnsi="Times New Roman" w:cs="Times New Roman"/>
          <w:sz w:val="24"/>
          <w:szCs w:val="24"/>
        </w:rPr>
      </w:pPr>
    </w:p>
    <w:p w14:paraId="69B3E58B" w14:textId="1673EF84" w:rsid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Additional YouTube Resources</w:t>
      </w:r>
    </w:p>
    <w:p w14:paraId="3579E87A"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 xml:space="preserve">If you search for these terms on </w:t>
      </w:r>
      <w:proofErr w:type="gramStart"/>
      <w:r w:rsidRPr="006A6803">
        <w:rPr>
          <w:rFonts w:ascii="Times New Roman" w:hAnsi="Times New Roman" w:cs="Times New Roman"/>
          <w:sz w:val="24"/>
          <w:szCs w:val="24"/>
        </w:rPr>
        <w:t>YouTube</w:t>
      </w:r>
      <w:proofErr w:type="gramEnd"/>
      <w:r w:rsidRPr="006A6803">
        <w:rPr>
          <w:rFonts w:ascii="Times New Roman" w:hAnsi="Times New Roman" w:cs="Times New Roman"/>
          <w:sz w:val="24"/>
          <w:szCs w:val="24"/>
        </w:rPr>
        <w:t xml:space="preserve"> you will find excellent videos:</w:t>
      </w:r>
    </w:p>
    <w:p w14:paraId="20D86823"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Frederic Ozanam</w:t>
      </w:r>
    </w:p>
    <w:p w14:paraId="291FDC0F"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Frederic Ozanam Feast Day</w:t>
      </w:r>
    </w:p>
    <w:p w14:paraId="464A0104" w14:textId="77777777"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Frederic Ozanam Prayer</w:t>
      </w:r>
    </w:p>
    <w:p w14:paraId="07491C4F" w14:textId="2015E0EE" w:rsidR="006A6803" w:rsidRPr="006A6803" w:rsidRDefault="006A6803" w:rsidP="006A6803">
      <w:pPr>
        <w:pStyle w:val="NoSpacing"/>
        <w:rPr>
          <w:rFonts w:ascii="Times New Roman" w:hAnsi="Times New Roman" w:cs="Times New Roman"/>
          <w:sz w:val="24"/>
          <w:szCs w:val="24"/>
        </w:rPr>
      </w:pPr>
      <w:r w:rsidRPr="006A6803">
        <w:rPr>
          <w:rFonts w:ascii="Times New Roman" w:hAnsi="Times New Roman" w:cs="Times New Roman"/>
          <w:sz w:val="24"/>
          <w:szCs w:val="24"/>
        </w:rPr>
        <w:t>Frederic Ozanam Biography</w:t>
      </w:r>
    </w:p>
    <w:sectPr w:rsidR="006A6803" w:rsidRPr="006A6803" w:rsidSect="00530F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803"/>
    <w:rsid w:val="00440DF7"/>
    <w:rsid w:val="00530F4C"/>
    <w:rsid w:val="006A6803"/>
    <w:rsid w:val="00F7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B38C8"/>
  <w15:chartTrackingRefBased/>
  <w15:docId w15:val="{805E9863-F2C4-490E-BADA-AC4069F5A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6803"/>
    <w:pPr>
      <w:spacing w:after="0" w:line="240" w:lineRule="auto"/>
    </w:pPr>
  </w:style>
  <w:style w:type="character" w:styleId="Hyperlink">
    <w:name w:val="Hyperlink"/>
    <w:basedOn w:val="DefaultParagraphFont"/>
    <w:uiPriority w:val="99"/>
    <w:unhideWhenUsed/>
    <w:rsid w:val="00440DF7"/>
    <w:rPr>
      <w:color w:val="0563C1" w:themeColor="hyperlink"/>
      <w:u w:val="single"/>
    </w:rPr>
  </w:style>
  <w:style w:type="character" w:styleId="UnresolvedMention">
    <w:name w:val="Unresolved Mention"/>
    <w:basedOn w:val="DefaultParagraphFont"/>
    <w:uiPriority w:val="99"/>
    <w:semiHidden/>
    <w:unhideWhenUsed/>
    <w:rsid w:val="00440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nformation.org/en/vincentian-formation-resources/prayers-celebrations-seasonal/sept-9-feast-of-blessed-frederic-ozanam/" TargetMode="External"/><Relationship Id="rId3" Type="http://schemas.openxmlformats.org/officeDocument/2006/relationships/webSettings" Target="webSettings.xml"/><Relationship Id="rId7" Type="http://schemas.openxmlformats.org/officeDocument/2006/relationships/hyperlink" Target="https://famvin.org/en/2021/08/22/a-vincentian-minute-3-things-about-blessed-frederic-ozan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svpglobal.org/i-frederic-ozanam-in-his-own-words/" TargetMode="External"/><Relationship Id="rId11" Type="http://schemas.openxmlformats.org/officeDocument/2006/relationships/theme" Target="theme/theme1.xml"/><Relationship Id="rId5" Type="http://schemas.openxmlformats.org/officeDocument/2006/relationships/hyperlink" Target="https://ssvpusa.org/product-category/heritage/" TargetMode="External"/><Relationship Id="rId10" Type="http://schemas.openxmlformats.org/officeDocument/2006/relationships/fontTable" Target="fontTable.xml"/><Relationship Id="rId4" Type="http://schemas.openxmlformats.org/officeDocument/2006/relationships/hyperlink" Target="https://ssvpusa.org/product-category/spirituality/" TargetMode="External"/><Relationship Id="rId9" Type="http://schemas.openxmlformats.org/officeDocument/2006/relationships/hyperlink" Target="https://famvin.org/en/2021/08/22/a-vincentian-minute-3-things-about-blessed-frederic-oza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Liles</dc:creator>
  <cp:keywords/>
  <dc:description/>
  <cp:lastModifiedBy>Bob Liles</cp:lastModifiedBy>
  <cp:revision>2</cp:revision>
  <dcterms:created xsi:type="dcterms:W3CDTF">2022-04-16T16:51:00Z</dcterms:created>
  <dcterms:modified xsi:type="dcterms:W3CDTF">2022-04-16T17:00:00Z</dcterms:modified>
</cp:coreProperties>
</file>